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F6B0B" w14:textId="0128F8A5" w:rsidR="0034157F" w:rsidRPr="002118FF" w:rsidRDefault="002118FF" w:rsidP="002118FF">
      <w:pPr>
        <w:pStyle w:val="Body"/>
        <w:jc w:val="center"/>
      </w:pPr>
      <w:r>
        <w:rPr>
          <w:rFonts w:ascii="Arial" w:hAnsi="Arial" w:cs="Arial"/>
          <w:b/>
          <w:noProof/>
          <w:sz w:val="36"/>
          <w:szCs w:val="36"/>
        </w:rPr>
        <w:drawing>
          <wp:inline distT="0" distB="0" distL="0" distR="0" wp14:anchorId="4AEE2431" wp14:editId="0B7ACD77">
            <wp:extent cx="1114425" cy="4881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7862" cy="494068"/>
                    </a:xfrm>
                    <a:prstGeom prst="rect">
                      <a:avLst/>
                    </a:prstGeom>
                  </pic:spPr>
                </pic:pic>
              </a:graphicData>
            </a:graphic>
          </wp:inline>
        </w:drawing>
      </w:r>
    </w:p>
    <w:p w14:paraId="18DFAD84" w14:textId="0E7B08D6" w:rsidR="0034157F" w:rsidRDefault="0034157F" w:rsidP="0034157F">
      <w:pPr>
        <w:pStyle w:val="Body"/>
        <w:jc w:val="center"/>
        <w:rPr>
          <w:rFonts w:ascii="Arial" w:hAnsi="Arial" w:cs="Arial"/>
          <w:b/>
          <w:sz w:val="36"/>
          <w:szCs w:val="36"/>
          <w:lang w:val="en-US"/>
        </w:rPr>
      </w:pPr>
      <w:r w:rsidRPr="0034157F">
        <w:rPr>
          <w:rFonts w:ascii="Arial" w:hAnsi="Arial" w:cs="Arial"/>
          <w:b/>
          <w:sz w:val="36"/>
          <w:szCs w:val="36"/>
          <w:lang w:val="en-US"/>
        </w:rPr>
        <w:t xml:space="preserve">Trinity </w:t>
      </w:r>
      <w:proofErr w:type="spellStart"/>
      <w:r w:rsidRPr="0034157F">
        <w:rPr>
          <w:rFonts w:ascii="Arial" w:hAnsi="Arial" w:cs="Arial"/>
          <w:b/>
          <w:sz w:val="36"/>
          <w:szCs w:val="36"/>
          <w:lang w:val="en-US"/>
        </w:rPr>
        <w:t>DipTESOL</w:t>
      </w:r>
      <w:proofErr w:type="spellEnd"/>
      <w:r w:rsidRPr="0034157F">
        <w:rPr>
          <w:rFonts w:ascii="Arial" w:hAnsi="Arial" w:cs="Arial"/>
          <w:b/>
          <w:sz w:val="36"/>
          <w:szCs w:val="36"/>
          <w:lang w:val="en-US"/>
        </w:rPr>
        <w:t xml:space="preserve"> scholarship competition</w:t>
      </w:r>
      <w:r w:rsidR="006A3498">
        <w:rPr>
          <w:rFonts w:ascii="Arial" w:hAnsi="Arial" w:cs="Arial"/>
          <w:b/>
          <w:sz w:val="36"/>
          <w:szCs w:val="36"/>
          <w:lang w:val="en-US"/>
        </w:rPr>
        <w:t xml:space="preserve"> – Lesson Outline</w:t>
      </w:r>
    </w:p>
    <w:p w14:paraId="58105327" w14:textId="77777777" w:rsidR="0034157F" w:rsidRDefault="0034157F">
      <w:pPr>
        <w:pStyle w:val="Body"/>
        <w:rPr>
          <w:rFonts w:ascii="Arial" w:hAnsi="Arial" w:cs="Arial"/>
          <w:b/>
          <w:lang w:val="en-US"/>
        </w:rPr>
      </w:pPr>
    </w:p>
    <w:p w14:paraId="205F53CB" w14:textId="77777777" w:rsidR="006026E5" w:rsidRPr="0034157F" w:rsidRDefault="006026E5">
      <w:pPr>
        <w:pStyle w:val="Body"/>
        <w:rPr>
          <w:rFonts w:ascii="Arial" w:hAnsi="Arial" w:cs="Arial"/>
        </w:rPr>
      </w:pPr>
    </w:p>
    <w:p w14:paraId="501E9081" w14:textId="576EAFAB" w:rsidR="0034157F" w:rsidRDefault="0034157F">
      <w:pPr>
        <w:pStyle w:val="Body"/>
        <w:rPr>
          <w:rFonts w:ascii="Arial" w:hAnsi="Arial" w:cs="Arial"/>
          <w:lang w:val="en-US"/>
        </w:rPr>
      </w:pPr>
      <w:r>
        <w:rPr>
          <w:rFonts w:ascii="Arial" w:hAnsi="Arial" w:cs="Arial"/>
          <w:lang w:val="en-US"/>
        </w:rPr>
        <w:t>Name:</w:t>
      </w:r>
      <w:r w:rsidR="00D2593B">
        <w:rPr>
          <w:rFonts w:ascii="Arial" w:hAnsi="Arial" w:cs="Arial"/>
          <w:lang w:val="en-US"/>
        </w:rPr>
        <w:t xml:space="preserve"> </w:t>
      </w:r>
      <w:r w:rsidR="002118FF">
        <w:rPr>
          <w:rFonts w:ascii="Arial" w:hAnsi="Arial" w:cs="Arial"/>
          <w:b/>
          <w:bCs/>
          <w:lang w:val="en-US"/>
        </w:rPr>
        <w:t>Group N</w:t>
      </w:r>
      <w:r w:rsidR="006A3498" w:rsidRPr="006A3498">
        <w:rPr>
          <w:rFonts w:ascii="Arial" w:hAnsi="Arial" w:cs="Arial"/>
          <w:b/>
          <w:bCs/>
          <w:lang w:val="en-US"/>
        </w:rPr>
        <w:t xml:space="preserve"> </w:t>
      </w:r>
      <w:r w:rsidR="002118FF">
        <w:rPr>
          <w:rFonts w:ascii="Arial" w:hAnsi="Arial" w:cs="Arial"/>
          <w:b/>
          <w:bCs/>
          <w:lang w:val="en-US"/>
        </w:rPr>
        <w:t xml:space="preserve">at BNY Language Corner in </w:t>
      </w:r>
      <w:proofErr w:type="spellStart"/>
      <w:r w:rsidR="002118FF">
        <w:rPr>
          <w:rFonts w:ascii="Arial" w:hAnsi="Arial" w:cs="Arial"/>
          <w:b/>
          <w:bCs/>
          <w:lang w:val="en-US"/>
        </w:rPr>
        <w:t>Banyoles</w:t>
      </w:r>
      <w:proofErr w:type="spellEnd"/>
    </w:p>
    <w:p w14:paraId="1CF977D5" w14:textId="7D458216" w:rsidR="0034157F" w:rsidRDefault="0034157F">
      <w:pPr>
        <w:pStyle w:val="Body"/>
        <w:rPr>
          <w:rFonts w:ascii="Arial" w:hAnsi="Arial" w:cs="Arial"/>
          <w:lang w:val="en-US"/>
        </w:rPr>
      </w:pPr>
      <w:r>
        <w:rPr>
          <w:rFonts w:ascii="Arial" w:hAnsi="Arial" w:cs="Arial"/>
          <w:lang w:val="en-US"/>
        </w:rPr>
        <w:t>Level:</w:t>
      </w:r>
      <w:r w:rsidR="00D2593B">
        <w:rPr>
          <w:rFonts w:ascii="Arial" w:hAnsi="Arial" w:cs="Arial"/>
          <w:lang w:val="en-US"/>
        </w:rPr>
        <w:t xml:space="preserve"> </w:t>
      </w:r>
      <w:r w:rsidR="00D2593B" w:rsidRPr="006A3498">
        <w:rPr>
          <w:rFonts w:ascii="Arial" w:hAnsi="Arial" w:cs="Arial"/>
          <w:b/>
          <w:bCs/>
          <w:lang w:val="en-US"/>
        </w:rPr>
        <w:t>A</w:t>
      </w:r>
      <w:r w:rsidR="002B381E" w:rsidRPr="006A3498">
        <w:rPr>
          <w:rFonts w:ascii="Arial" w:hAnsi="Arial" w:cs="Arial"/>
          <w:b/>
          <w:bCs/>
          <w:lang w:val="en-US"/>
        </w:rPr>
        <w:t>2/</w:t>
      </w:r>
      <w:r w:rsidR="00D2593B" w:rsidRPr="006A3498">
        <w:rPr>
          <w:rFonts w:ascii="Arial" w:hAnsi="Arial" w:cs="Arial"/>
          <w:b/>
          <w:bCs/>
          <w:lang w:val="en-US"/>
        </w:rPr>
        <w:t>B1</w:t>
      </w:r>
    </w:p>
    <w:p w14:paraId="041E55BC" w14:textId="2CF5BD54" w:rsidR="006026E5" w:rsidRPr="0034157F" w:rsidRDefault="00400B0A">
      <w:pPr>
        <w:pStyle w:val="Body"/>
        <w:rPr>
          <w:rFonts w:ascii="Arial" w:hAnsi="Arial" w:cs="Arial"/>
        </w:rPr>
      </w:pPr>
      <w:r w:rsidRPr="0034157F">
        <w:rPr>
          <w:rFonts w:ascii="Arial" w:hAnsi="Arial" w:cs="Arial"/>
          <w:lang w:val="en-US"/>
        </w:rPr>
        <w:t>Number of s</w:t>
      </w:r>
      <w:r w:rsidR="0034157F">
        <w:rPr>
          <w:rFonts w:ascii="Arial" w:hAnsi="Arial" w:cs="Arial"/>
          <w:lang w:val="en-US"/>
        </w:rPr>
        <w:t>tudents:</w:t>
      </w:r>
      <w:r w:rsidR="00D2593B" w:rsidRPr="006A3498">
        <w:rPr>
          <w:rFonts w:ascii="Arial" w:hAnsi="Arial" w:cs="Arial"/>
          <w:b/>
          <w:bCs/>
          <w:lang w:val="en-US"/>
        </w:rPr>
        <w:t xml:space="preserve"> 5</w:t>
      </w:r>
    </w:p>
    <w:p w14:paraId="1ACBCF9C" w14:textId="77777777" w:rsidR="006026E5" w:rsidRPr="0034157F" w:rsidRDefault="006026E5">
      <w:pPr>
        <w:pStyle w:val="Body"/>
        <w:rPr>
          <w:rFonts w:ascii="Arial" w:hAnsi="Arial" w:cs="Arial"/>
        </w:rPr>
      </w:pPr>
    </w:p>
    <w:p w14:paraId="17E863FF" w14:textId="1B73F9B5" w:rsidR="006026E5" w:rsidRPr="006A3498" w:rsidRDefault="00400B0A">
      <w:pPr>
        <w:pStyle w:val="Body"/>
        <w:rPr>
          <w:rFonts w:ascii="Arial" w:hAnsi="Arial" w:cs="Arial"/>
          <w:b/>
          <w:bCs/>
          <w:u w:val="single"/>
          <w:lang w:val="en-US"/>
        </w:rPr>
      </w:pPr>
      <w:r w:rsidRPr="006A3498">
        <w:rPr>
          <w:rFonts w:ascii="Arial" w:hAnsi="Arial" w:cs="Arial"/>
          <w:b/>
          <w:bCs/>
          <w:u w:val="single"/>
          <w:lang w:val="en-US"/>
        </w:rPr>
        <w:t>Lesson Topic:</w:t>
      </w:r>
    </w:p>
    <w:p w14:paraId="4950FCB0" w14:textId="180BBA1C" w:rsidR="006026E5" w:rsidRDefault="002118FF">
      <w:pPr>
        <w:pStyle w:val="Body"/>
      </w:pPr>
      <w:r>
        <w:t>Feelings about wearing masks during and after the COVID lock-down</w:t>
      </w:r>
      <w:r>
        <w:t>.</w:t>
      </w:r>
    </w:p>
    <w:p w14:paraId="14EF82D1" w14:textId="77777777" w:rsidR="002118FF" w:rsidRPr="0034157F" w:rsidRDefault="002118FF">
      <w:pPr>
        <w:pStyle w:val="Body"/>
        <w:rPr>
          <w:rFonts w:ascii="Arial" w:hAnsi="Arial" w:cs="Arial"/>
        </w:rPr>
      </w:pPr>
    </w:p>
    <w:p w14:paraId="2762ED69" w14:textId="6E8AD666" w:rsidR="006026E5" w:rsidRPr="003C1DD8" w:rsidRDefault="00400B0A">
      <w:pPr>
        <w:pStyle w:val="Body"/>
        <w:rPr>
          <w:rFonts w:ascii="Arial" w:hAnsi="Arial" w:cs="Arial"/>
          <w:b/>
          <w:bCs/>
          <w:lang w:val="en-US"/>
        </w:rPr>
      </w:pPr>
      <w:r w:rsidRPr="006A3498">
        <w:rPr>
          <w:rFonts w:ascii="Arial" w:hAnsi="Arial" w:cs="Arial"/>
          <w:b/>
          <w:bCs/>
          <w:u w:val="single"/>
          <w:lang w:val="en-US"/>
        </w:rPr>
        <w:t>Communicative Objective/s:</w:t>
      </w:r>
      <w:r w:rsidR="0034157F">
        <w:rPr>
          <w:rFonts w:ascii="Arial" w:hAnsi="Arial" w:cs="Arial"/>
          <w:lang w:val="en-US"/>
        </w:rPr>
        <w:br/>
      </w:r>
      <w:r w:rsidR="00D2593B">
        <w:rPr>
          <w:rFonts w:ascii="Arial" w:hAnsi="Arial" w:cs="Arial"/>
          <w:lang w:val="en-US"/>
        </w:rPr>
        <w:t xml:space="preserve">Students will be able to </w:t>
      </w:r>
      <w:r w:rsidR="00D2593B">
        <w:rPr>
          <w:rFonts w:ascii="Arial" w:hAnsi="Arial" w:cs="Arial"/>
          <w:i/>
          <w:iCs/>
          <w:lang w:val="en-US"/>
        </w:rPr>
        <w:t>communicate</w:t>
      </w:r>
      <w:r w:rsidR="00D2593B">
        <w:rPr>
          <w:rFonts w:ascii="Arial" w:hAnsi="Arial" w:cs="Arial"/>
          <w:lang w:val="en-US"/>
        </w:rPr>
        <w:t xml:space="preserve"> how different pictures make them </w:t>
      </w:r>
      <w:r w:rsidR="00D2593B" w:rsidRPr="003C1DD8">
        <w:rPr>
          <w:rFonts w:ascii="Arial" w:hAnsi="Arial" w:cs="Arial"/>
          <w:lang w:val="en-US"/>
        </w:rPr>
        <w:t>feel</w:t>
      </w:r>
      <w:r w:rsidR="00D2593B">
        <w:rPr>
          <w:rFonts w:ascii="Arial" w:hAnsi="Arial" w:cs="Arial"/>
          <w:lang w:val="en-US"/>
        </w:rPr>
        <w:t xml:space="preserve"> </w:t>
      </w:r>
      <w:r w:rsidR="00D2593B" w:rsidRPr="003C1DD8">
        <w:rPr>
          <w:rFonts w:ascii="Arial" w:hAnsi="Arial" w:cs="Arial"/>
          <w:b/>
          <w:bCs/>
          <w:lang w:val="en-US"/>
        </w:rPr>
        <w:t xml:space="preserve">using </w:t>
      </w:r>
      <w:r w:rsidR="003C1DD8" w:rsidRPr="003C1DD8">
        <w:rPr>
          <w:rFonts w:ascii="Arial" w:hAnsi="Arial" w:cs="Arial"/>
          <w:b/>
          <w:bCs/>
          <w:lang w:val="en-US"/>
        </w:rPr>
        <w:t xml:space="preserve">a </w:t>
      </w:r>
      <w:r w:rsidR="00D2593B" w:rsidRPr="003C1DD8">
        <w:rPr>
          <w:rFonts w:ascii="Arial" w:hAnsi="Arial" w:cs="Arial"/>
          <w:b/>
          <w:bCs/>
          <w:lang w:val="en-US"/>
        </w:rPr>
        <w:t>range of adjectives.</w:t>
      </w:r>
    </w:p>
    <w:p w14:paraId="4F3EA6F6" w14:textId="77777777" w:rsidR="00D2593B" w:rsidRPr="0034157F" w:rsidRDefault="00D2593B">
      <w:pPr>
        <w:pStyle w:val="Body"/>
        <w:rPr>
          <w:rFonts w:ascii="Arial" w:hAnsi="Arial" w:cs="Arial"/>
        </w:rPr>
      </w:pPr>
    </w:p>
    <w:p w14:paraId="5F5DFB80" w14:textId="0ECEA29A" w:rsidR="00804225" w:rsidRPr="00804225" w:rsidRDefault="00400B0A">
      <w:pPr>
        <w:pStyle w:val="Body"/>
        <w:rPr>
          <w:rFonts w:ascii="Arial" w:hAnsi="Arial" w:cs="Arial"/>
          <w:u w:val="single"/>
          <w:lang w:val="en-US"/>
        </w:rPr>
      </w:pPr>
      <w:r w:rsidRPr="002118FF">
        <w:rPr>
          <w:rFonts w:ascii="Arial" w:hAnsi="Arial" w:cs="Arial"/>
          <w:b/>
          <w:bCs/>
          <w:u w:val="single"/>
          <w:lang w:val="en-US"/>
        </w:rPr>
        <w:t>Language Objective/s:</w:t>
      </w:r>
      <w:r w:rsidR="00E64677" w:rsidRPr="002118FF">
        <w:rPr>
          <w:rFonts w:ascii="Arial" w:hAnsi="Arial" w:cs="Arial"/>
          <w:lang w:val="en-US"/>
        </w:rPr>
        <w:br/>
      </w:r>
      <w:r w:rsidR="00D2593B" w:rsidRPr="002118FF">
        <w:rPr>
          <w:rFonts w:ascii="Arial" w:hAnsi="Arial" w:cs="Arial"/>
          <w:lang w:val="en-US"/>
        </w:rPr>
        <w:t xml:space="preserve">Students will be able to </w:t>
      </w:r>
      <w:r w:rsidR="003C1DD8" w:rsidRPr="002118FF">
        <w:rPr>
          <w:rFonts w:ascii="Arial" w:hAnsi="Arial" w:cs="Arial"/>
          <w:i/>
          <w:iCs/>
          <w:lang w:val="en-US"/>
        </w:rPr>
        <w:t>express</w:t>
      </w:r>
      <w:r w:rsidR="003C1DD8" w:rsidRPr="002118FF">
        <w:rPr>
          <w:rFonts w:ascii="Arial" w:hAnsi="Arial" w:cs="Arial"/>
          <w:lang w:val="en-US"/>
        </w:rPr>
        <w:t xml:space="preserve"> their ideas using </w:t>
      </w:r>
      <w:r w:rsidR="003C1DD8" w:rsidRPr="002118FF">
        <w:rPr>
          <w:rFonts w:ascii="Arial" w:hAnsi="Arial" w:cs="Arial"/>
          <w:b/>
          <w:bCs/>
          <w:lang w:val="en-US"/>
        </w:rPr>
        <w:t>different adjectives</w:t>
      </w:r>
      <w:r w:rsidR="003C1DD8" w:rsidRPr="002118FF">
        <w:rPr>
          <w:rFonts w:ascii="Arial" w:hAnsi="Arial" w:cs="Arial"/>
          <w:lang w:val="en-US"/>
        </w:rPr>
        <w:t xml:space="preserve"> within the sentence st</w:t>
      </w:r>
      <w:r w:rsidR="00804225" w:rsidRPr="002118FF">
        <w:rPr>
          <w:rFonts w:ascii="Arial" w:hAnsi="Arial" w:cs="Arial"/>
          <w:lang w:val="en-US"/>
        </w:rPr>
        <w:t>ructure</w:t>
      </w:r>
      <w:r w:rsidR="003C1DD8" w:rsidRPr="002118FF">
        <w:rPr>
          <w:rFonts w:ascii="Arial" w:hAnsi="Arial" w:cs="Arial"/>
          <w:lang w:val="en-US"/>
        </w:rPr>
        <w:t xml:space="preserve"> </w:t>
      </w:r>
      <w:r w:rsidR="003C1DD8" w:rsidRPr="002118FF">
        <w:rPr>
          <w:rFonts w:ascii="Arial" w:hAnsi="Arial" w:cs="Arial"/>
          <w:u w:val="single"/>
          <w:lang w:val="en-US"/>
        </w:rPr>
        <w:t>“X makes me feel Y”</w:t>
      </w:r>
    </w:p>
    <w:p w14:paraId="44A59E39" w14:textId="20B3C860" w:rsidR="00E64677" w:rsidRPr="0034157F" w:rsidRDefault="00E64677">
      <w:pPr>
        <w:pStyle w:val="Body"/>
        <w:rPr>
          <w:rFonts w:ascii="Arial" w:hAnsi="Arial" w:cs="Arial"/>
          <w:lang w:val="en-US"/>
        </w:rPr>
      </w:pPr>
    </w:p>
    <w:p w14:paraId="17B1FA3B" w14:textId="6F5C12A5" w:rsidR="003C1DD8" w:rsidRPr="0034157F" w:rsidRDefault="00E64677" w:rsidP="003C1DD8">
      <w:pPr>
        <w:pStyle w:val="Body"/>
        <w:rPr>
          <w:rFonts w:ascii="Arial" w:hAnsi="Arial" w:cs="Arial"/>
          <w:lang w:val="en-US"/>
        </w:rPr>
      </w:pPr>
      <w:r w:rsidRPr="006A3498">
        <w:rPr>
          <w:rFonts w:ascii="Arial" w:hAnsi="Arial" w:cs="Arial"/>
          <w:b/>
          <w:bCs/>
          <w:u w:val="single"/>
          <w:lang w:val="en-US"/>
        </w:rPr>
        <w:t>Pronunciation Objectives:</w:t>
      </w:r>
      <w:r w:rsidRPr="0034157F">
        <w:rPr>
          <w:rFonts w:ascii="Arial" w:hAnsi="Arial" w:cs="Arial"/>
          <w:lang w:val="en-US"/>
        </w:rPr>
        <w:br/>
      </w:r>
      <w:r w:rsidR="003C1DD8">
        <w:rPr>
          <w:rFonts w:ascii="Arial" w:hAnsi="Arial" w:cs="Arial"/>
          <w:lang w:val="en-US"/>
        </w:rPr>
        <w:t xml:space="preserve">Students will </w:t>
      </w:r>
      <w:r w:rsidR="00804225">
        <w:rPr>
          <w:rFonts w:ascii="Arial" w:hAnsi="Arial" w:cs="Arial"/>
          <w:lang w:val="en-US"/>
        </w:rPr>
        <w:t xml:space="preserve">make further progress when it comes to selecting </w:t>
      </w:r>
      <w:r w:rsidR="003C1DD8">
        <w:rPr>
          <w:rFonts w:ascii="Arial" w:hAnsi="Arial" w:cs="Arial"/>
          <w:lang w:val="en-US"/>
        </w:rPr>
        <w:t>and produc</w:t>
      </w:r>
      <w:r w:rsidR="00804225">
        <w:rPr>
          <w:rFonts w:ascii="Arial" w:hAnsi="Arial" w:cs="Arial"/>
          <w:lang w:val="en-US"/>
        </w:rPr>
        <w:t>ing</w:t>
      </w:r>
      <w:r w:rsidR="003C1DD8">
        <w:rPr>
          <w:rFonts w:ascii="Arial" w:hAnsi="Arial" w:cs="Arial"/>
          <w:lang w:val="en-US"/>
        </w:rPr>
        <w:t xml:space="preserve"> the three different sounds used for -ED word endings (</w:t>
      </w:r>
      <w:r w:rsidR="004D4C2E">
        <w:rPr>
          <w:rStyle w:val="sep"/>
          <w:rFonts w:ascii="Arial" w:hAnsi="Arial" w:cs="Arial"/>
          <w:color w:val="242424"/>
        </w:rPr>
        <w:t>/</w:t>
      </w:r>
      <w:proofErr w:type="spellStart"/>
      <w:r w:rsidR="004D4C2E">
        <w:rPr>
          <w:rFonts w:ascii="Arial" w:hAnsi="Arial" w:cs="Arial"/>
          <w:color w:val="242424"/>
        </w:rPr>
        <w:t>ɪd</w:t>
      </w:r>
      <w:proofErr w:type="spellEnd"/>
      <w:r w:rsidR="004D4C2E">
        <w:rPr>
          <w:rStyle w:val="sep"/>
          <w:rFonts w:ascii="Arial" w:hAnsi="Arial" w:cs="Arial"/>
          <w:color w:val="242424"/>
        </w:rPr>
        <w:t>/</w:t>
      </w:r>
      <w:r w:rsidR="003C1DD8">
        <w:rPr>
          <w:rFonts w:ascii="Arial" w:hAnsi="Arial" w:cs="Arial"/>
          <w:lang w:val="en-US"/>
        </w:rPr>
        <w:t>, /t/, /d/)</w:t>
      </w:r>
      <w:r w:rsidR="007433AB">
        <w:rPr>
          <w:rFonts w:ascii="Arial" w:hAnsi="Arial" w:cs="Arial"/>
          <w:lang w:val="en-US"/>
        </w:rPr>
        <w:t>.</w:t>
      </w:r>
    </w:p>
    <w:p w14:paraId="107E2059" w14:textId="0EB1A228" w:rsidR="00E64677" w:rsidRPr="0034157F" w:rsidRDefault="00E64677">
      <w:pPr>
        <w:pStyle w:val="Body"/>
        <w:rPr>
          <w:rFonts w:ascii="Arial" w:hAnsi="Arial" w:cs="Arial"/>
          <w:lang w:val="en-US"/>
        </w:rPr>
      </w:pPr>
    </w:p>
    <w:p w14:paraId="4B5ECB2A" w14:textId="1A59C232" w:rsidR="006A5B9C" w:rsidRDefault="00E64677" w:rsidP="006A5B9C">
      <w:pPr>
        <w:pStyle w:val="Body"/>
        <w:rPr>
          <w:rFonts w:ascii="Arial" w:hAnsi="Arial" w:cs="Arial"/>
          <w:b/>
          <w:bCs/>
          <w:u w:val="single"/>
          <w:lang w:val="en-US"/>
        </w:rPr>
      </w:pPr>
      <w:r w:rsidRPr="006A3498">
        <w:rPr>
          <w:rFonts w:ascii="Arial" w:hAnsi="Arial" w:cs="Arial"/>
          <w:b/>
          <w:bCs/>
          <w:u w:val="single"/>
          <w:lang w:val="en-US"/>
        </w:rPr>
        <w:t xml:space="preserve">Rationale for the topic and objectives: </w:t>
      </w:r>
    </w:p>
    <w:p w14:paraId="007BA546" w14:textId="77777777" w:rsidR="002E311A" w:rsidRDefault="002E311A" w:rsidP="006A5B9C">
      <w:pPr>
        <w:pStyle w:val="Body"/>
        <w:rPr>
          <w:rFonts w:ascii="Arial" w:hAnsi="Arial" w:cs="Arial"/>
          <w:b/>
          <w:bCs/>
          <w:u w:val="single"/>
          <w:lang w:val="en-US"/>
        </w:rPr>
      </w:pPr>
    </w:p>
    <w:p w14:paraId="5813BB8B" w14:textId="4A7D9ED1" w:rsidR="00DC5446" w:rsidRDefault="006A5B9C" w:rsidP="006A5B9C">
      <w:pPr>
        <w:pStyle w:val="Body"/>
        <w:rPr>
          <w:rFonts w:ascii="Arial" w:hAnsi="Arial" w:cs="Arial"/>
          <w:lang w:val="en-US"/>
        </w:rPr>
      </w:pPr>
      <w:r>
        <w:rPr>
          <w:rFonts w:ascii="Arial" w:hAnsi="Arial" w:cs="Arial"/>
          <w:lang w:val="en-US"/>
        </w:rPr>
        <w:t>I chose this pronunciation objective</w:t>
      </w:r>
      <w:r w:rsidR="00DC5446">
        <w:rPr>
          <w:rFonts w:ascii="Arial" w:hAnsi="Arial" w:cs="Arial"/>
          <w:lang w:val="en-US"/>
        </w:rPr>
        <w:t xml:space="preserve"> as</w:t>
      </w:r>
      <w:r>
        <w:rPr>
          <w:rFonts w:ascii="Arial" w:hAnsi="Arial" w:cs="Arial"/>
          <w:lang w:val="en-US"/>
        </w:rPr>
        <w:t xml:space="preserve"> it is a </w:t>
      </w:r>
      <w:r w:rsidR="00DC5446">
        <w:rPr>
          <w:rFonts w:ascii="Arial" w:hAnsi="Arial" w:cs="Arial"/>
          <w:lang w:val="en-US"/>
        </w:rPr>
        <w:t>common systemic pronunciation</w:t>
      </w:r>
      <w:r>
        <w:rPr>
          <w:rFonts w:ascii="Arial" w:hAnsi="Arial" w:cs="Arial"/>
          <w:lang w:val="en-US"/>
        </w:rPr>
        <w:t xml:space="preserve"> error</w:t>
      </w:r>
      <w:r w:rsidR="00DC5446">
        <w:rPr>
          <w:rFonts w:ascii="Arial" w:hAnsi="Arial" w:cs="Arial"/>
          <w:lang w:val="en-US"/>
        </w:rPr>
        <w:t xml:space="preserve"> and it can be observed in this</w:t>
      </w:r>
      <w:r>
        <w:rPr>
          <w:rFonts w:ascii="Arial" w:hAnsi="Arial" w:cs="Arial"/>
          <w:lang w:val="en-US"/>
        </w:rPr>
        <w:t xml:space="preserve"> specific group. </w:t>
      </w:r>
      <w:r w:rsidR="00DC5446">
        <w:rPr>
          <w:rFonts w:ascii="Arial" w:hAnsi="Arial" w:cs="Arial"/>
          <w:lang w:val="en-US"/>
        </w:rPr>
        <w:t>Mispronunciation of the -ed suffix makes learners harder to understand as, really, they are creating words that do not exist. The tendency in the L1 is to pronounce every vowel as a syllable. See below:</w:t>
      </w:r>
    </w:p>
    <w:p w14:paraId="152BE44A" w14:textId="4FE1A5DA" w:rsidR="00DC5446" w:rsidRDefault="00DC5446" w:rsidP="006A5B9C">
      <w:pPr>
        <w:pStyle w:val="Body"/>
        <w:rPr>
          <w:rFonts w:ascii="Arial" w:hAnsi="Arial" w:cs="Arial"/>
          <w:lang w:val="en-US"/>
        </w:rPr>
      </w:pPr>
    </w:p>
    <w:p w14:paraId="70AAFB3D" w14:textId="77777777" w:rsidR="00DC5446" w:rsidRDefault="00DC5446" w:rsidP="006A5B9C">
      <w:pPr>
        <w:pStyle w:val="Body"/>
        <w:rPr>
          <w:rFonts w:ascii="Arial" w:hAnsi="Arial" w:cs="Arial"/>
          <w:lang w:val="en-US"/>
        </w:rPr>
      </w:pPr>
      <w:r>
        <w:rPr>
          <w:rFonts w:ascii="Arial" w:hAnsi="Arial" w:cs="Arial"/>
          <w:lang w:val="en-US"/>
        </w:rPr>
        <w:tab/>
      </w:r>
    </w:p>
    <w:tbl>
      <w:tblPr>
        <w:tblStyle w:val="TableGrid"/>
        <w:tblW w:w="0" w:type="auto"/>
        <w:tblLook w:val="04A0" w:firstRow="1" w:lastRow="0" w:firstColumn="1" w:lastColumn="0" w:noHBand="0" w:noVBand="1"/>
      </w:tblPr>
      <w:tblGrid>
        <w:gridCol w:w="3485"/>
        <w:gridCol w:w="3485"/>
        <w:gridCol w:w="3486"/>
      </w:tblGrid>
      <w:tr w:rsidR="00DC5446" w14:paraId="0E36D111" w14:textId="77777777" w:rsidTr="00063401">
        <w:tc>
          <w:tcPr>
            <w:tcW w:w="3485" w:type="dxa"/>
            <w:shd w:val="clear" w:color="auto" w:fill="B6D6E9" w:themeFill="accent1" w:themeFillTint="66"/>
          </w:tcPr>
          <w:p w14:paraId="17604CF2" w14:textId="04F9587E" w:rsidR="00DC5446" w:rsidRPr="00063401" w:rsidRDefault="00DC5446" w:rsidP="006A5B9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8"/>
                <w:szCs w:val="28"/>
                <w:lang w:val="en-US"/>
              </w:rPr>
            </w:pPr>
            <w:r w:rsidRPr="00063401">
              <w:rPr>
                <w:rFonts w:ascii="Arial" w:hAnsi="Arial" w:cs="Arial"/>
                <w:sz w:val="28"/>
                <w:szCs w:val="28"/>
                <w:lang w:val="en-US"/>
              </w:rPr>
              <w:t>WORD</w:t>
            </w:r>
          </w:p>
        </w:tc>
        <w:tc>
          <w:tcPr>
            <w:tcW w:w="3485" w:type="dxa"/>
            <w:shd w:val="clear" w:color="auto" w:fill="FFAAA6" w:themeFill="accent5" w:themeFillTint="66"/>
          </w:tcPr>
          <w:p w14:paraId="64749868" w14:textId="048D344B" w:rsidR="00DC5446" w:rsidRPr="00063401" w:rsidRDefault="00DC5446" w:rsidP="006A5B9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8"/>
                <w:szCs w:val="28"/>
                <w:lang w:val="en-US"/>
              </w:rPr>
            </w:pPr>
            <w:r w:rsidRPr="00063401">
              <w:rPr>
                <w:rFonts w:ascii="Arial" w:hAnsi="Arial" w:cs="Arial"/>
                <w:sz w:val="28"/>
                <w:szCs w:val="28"/>
                <w:lang w:val="en-US"/>
              </w:rPr>
              <w:t>MISPRONUNCATION</w:t>
            </w:r>
          </w:p>
        </w:tc>
        <w:tc>
          <w:tcPr>
            <w:tcW w:w="3486" w:type="dxa"/>
            <w:shd w:val="clear" w:color="auto" w:fill="C4E7AD" w:themeFill="accent2" w:themeFillTint="66"/>
          </w:tcPr>
          <w:p w14:paraId="6807CC55" w14:textId="41A92F5E" w:rsidR="00DC5446" w:rsidRPr="00063401" w:rsidRDefault="00DC5446" w:rsidP="006A5B9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8"/>
                <w:szCs w:val="28"/>
                <w:lang w:val="en-US"/>
              </w:rPr>
            </w:pPr>
            <w:r w:rsidRPr="00063401">
              <w:rPr>
                <w:rFonts w:ascii="Arial" w:hAnsi="Arial" w:cs="Arial"/>
                <w:sz w:val="28"/>
                <w:szCs w:val="28"/>
                <w:lang w:val="en-US"/>
              </w:rPr>
              <w:t>CORRECT PRONUNICATION</w:t>
            </w:r>
          </w:p>
        </w:tc>
      </w:tr>
      <w:tr w:rsidR="00DC5446" w14:paraId="2C58F75D" w14:textId="77777777" w:rsidTr="00063401">
        <w:tc>
          <w:tcPr>
            <w:tcW w:w="3485" w:type="dxa"/>
            <w:shd w:val="clear" w:color="auto" w:fill="FFFFFF" w:themeFill="background1"/>
          </w:tcPr>
          <w:p w14:paraId="67FF3A23" w14:textId="4C0047FB" w:rsidR="00DC5446" w:rsidRPr="00063401" w:rsidRDefault="00DC5446" w:rsidP="006A5B9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32"/>
                <w:szCs w:val="32"/>
                <w:lang w:val="en-US"/>
              </w:rPr>
            </w:pPr>
            <w:r w:rsidRPr="00063401">
              <w:rPr>
                <w:rFonts w:ascii="Arial" w:hAnsi="Arial" w:cs="Arial"/>
                <w:sz w:val="32"/>
                <w:szCs w:val="32"/>
                <w:lang w:val="en-US"/>
              </w:rPr>
              <w:t>B</w:t>
            </w:r>
            <w:r w:rsidR="00063401" w:rsidRPr="00063401">
              <w:rPr>
                <w:rFonts w:ascii="Arial" w:hAnsi="Arial" w:cs="Arial"/>
                <w:sz w:val="32"/>
                <w:szCs w:val="32"/>
                <w:lang w:val="en-US"/>
              </w:rPr>
              <w:t>ored</w:t>
            </w:r>
          </w:p>
        </w:tc>
        <w:tc>
          <w:tcPr>
            <w:tcW w:w="3485" w:type="dxa"/>
            <w:shd w:val="clear" w:color="auto" w:fill="FFFFFF" w:themeFill="background1"/>
          </w:tcPr>
          <w:p w14:paraId="45663D10" w14:textId="28D097ED" w:rsidR="00DC5446" w:rsidRPr="00063401" w:rsidRDefault="00DC5446" w:rsidP="006A5B9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32"/>
                <w:szCs w:val="32"/>
                <w:lang w:val="en-US"/>
              </w:rPr>
            </w:pPr>
            <w:r w:rsidRPr="00063401">
              <w:rPr>
                <w:rFonts w:ascii="Arial" w:hAnsi="Arial" w:cs="Arial"/>
                <w:color w:val="000000" w:themeColor="text1"/>
                <w:sz w:val="32"/>
                <w:szCs w:val="32"/>
                <w:shd w:val="clear" w:color="auto" w:fill="FFFFFF"/>
              </w:rPr>
              <w:t>/</w:t>
            </w:r>
            <w:proofErr w:type="spellStart"/>
            <w:r w:rsidRPr="00063401">
              <w:rPr>
                <w:rFonts w:ascii="Arial" w:hAnsi="Arial" w:cs="Arial"/>
                <w:color w:val="000000" w:themeColor="text1"/>
                <w:sz w:val="32"/>
                <w:szCs w:val="32"/>
                <w:shd w:val="clear" w:color="auto" w:fill="FFFFFF"/>
              </w:rPr>
              <w:t>bɔː</w:t>
            </w:r>
            <w:r w:rsidRPr="00063401">
              <w:rPr>
                <w:rFonts w:ascii="Arial" w:hAnsi="Arial" w:cs="Arial"/>
                <w:color w:val="FF2D21" w:themeColor="accent5"/>
                <w:sz w:val="32"/>
                <w:szCs w:val="32"/>
                <w:shd w:val="clear" w:color="auto" w:fill="FFFFFF"/>
              </w:rPr>
              <w:t>r</w:t>
            </w:r>
            <w:r w:rsidR="00063401" w:rsidRPr="00063401">
              <w:rPr>
                <w:rFonts w:ascii="Arial" w:hAnsi="Arial" w:cs="Arial"/>
                <w:color w:val="FF2D21" w:themeColor="accent5"/>
                <w:sz w:val="32"/>
                <w:szCs w:val="32"/>
              </w:rPr>
              <w:t>ɪd</w:t>
            </w:r>
            <w:proofErr w:type="spellEnd"/>
            <w:r w:rsidR="00063401" w:rsidRPr="00063401">
              <w:rPr>
                <w:rStyle w:val="sep"/>
                <w:rFonts w:ascii="Arial" w:hAnsi="Arial" w:cs="Arial"/>
                <w:color w:val="000000" w:themeColor="text1"/>
                <w:sz w:val="32"/>
                <w:szCs w:val="32"/>
              </w:rPr>
              <w:t>/</w:t>
            </w:r>
            <w:r w:rsidR="00063401">
              <w:rPr>
                <w:rStyle w:val="sep"/>
                <w:rFonts w:ascii="Arial" w:hAnsi="Arial" w:cs="Arial"/>
                <w:color w:val="000000" w:themeColor="text1"/>
                <w:sz w:val="32"/>
                <w:szCs w:val="32"/>
              </w:rPr>
              <w:t xml:space="preserve"> </w:t>
            </w:r>
            <w:r w:rsidR="00063401">
              <w:rPr>
                <w:rStyle w:val="sep"/>
                <w:color w:val="000000" w:themeColor="text1"/>
                <w:sz w:val="32"/>
                <w:szCs w:val="32"/>
              </w:rPr>
              <w:t xml:space="preserve">or </w:t>
            </w:r>
            <w:r w:rsidR="00063401" w:rsidRPr="00063401">
              <w:rPr>
                <w:rFonts w:ascii="Arial" w:hAnsi="Arial" w:cs="Arial"/>
                <w:color w:val="000000" w:themeColor="text1"/>
                <w:sz w:val="32"/>
                <w:szCs w:val="32"/>
                <w:shd w:val="clear" w:color="auto" w:fill="FFFFFF"/>
              </w:rPr>
              <w:t>/</w:t>
            </w:r>
            <w:proofErr w:type="spellStart"/>
            <w:r w:rsidR="00063401" w:rsidRPr="00063401">
              <w:rPr>
                <w:rFonts w:ascii="Arial" w:hAnsi="Arial" w:cs="Arial"/>
                <w:color w:val="000000" w:themeColor="text1"/>
                <w:sz w:val="32"/>
                <w:szCs w:val="32"/>
                <w:shd w:val="clear" w:color="auto" w:fill="FFFFFF"/>
              </w:rPr>
              <w:t>bɔː</w:t>
            </w:r>
            <w:r w:rsidR="00063401" w:rsidRPr="00063401">
              <w:rPr>
                <w:rFonts w:ascii="Arial" w:hAnsi="Arial" w:cs="Arial"/>
                <w:color w:val="FF2D21" w:themeColor="accent5"/>
                <w:sz w:val="32"/>
                <w:szCs w:val="32"/>
                <w:shd w:val="clear" w:color="auto" w:fill="FFFFFF"/>
              </w:rPr>
              <w:t>r</w:t>
            </w:r>
            <w:r w:rsidR="00063401">
              <w:rPr>
                <w:rFonts w:ascii="Arial" w:hAnsi="Arial" w:cs="Arial"/>
                <w:color w:val="FF2D21" w:themeColor="accent5"/>
                <w:sz w:val="32"/>
                <w:szCs w:val="32"/>
                <w:shd w:val="clear" w:color="auto" w:fill="FFFFFF"/>
              </w:rPr>
              <w:t>e</w:t>
            </w:r>
            <w:r w:rsidR="00063401" w:rsidRPr="00063401">
              <w:rPr>
                <w:rFonts w:ascii="Arial" w:hAnsi="Arial" w:cs="Arial"/>
                <w:color w:val="FF2D21" w:themeColor="accent5"/>
                <w:sz w:val="32"/>
                <w:szCs w:val="32"/>
              </w:rPr>
              <w:t>d</w:t>
            </w:r>
            <w:proofErr w:type="spellEnd"/>
            <w:r w:rsidR="00063401" w:rsidRPr="00063401">
              <w:rPr>
                <w:rStyle w:val="sep"/>
                <w:rFonts w:ascii="Arial" w:hAnsi="Arial" w:cs="Arial"/>
                <w:color w:val="000000" w:themeColor="text1"/>
                <w:sz w:val="32"/>
                <w:szCs w:val="32"/>
              </w:rPr>
              <w:t>/</w:t>
            </w:r>
          </w:p>
        </w:tc>
        <w:tc>
          <w:tcPr>
            <w:tcW w:w="3486" w:type="dxa"/>
            <w:shd w:val="clear" w:color="auto" w:fill="FFFFFF" w:themeFill="background1"/>
          </w:tcPr>
          <w:p w14:paraId="7E415B50" w14:textId="1ACF4253" w:rsidR="00DC5446" w:rsidRPr="00063401" w:rsidRDefault="00DC5446" w:rsidP="006A5B9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32"/>
                <w:szCs w:val="32"/>
                <w:lang w:val="en-US"/>
              </w:rPr>
            </w:pPr>
            <w:r w:rsidRPr="00063401">
              <w:rPr>
                <w:rFonts w:ascii="Arial" w:hAnsi="Arial" w:cs="Arial"/>
                <w:color w:val="000000" w:themeColor="text1"/>
                <w:sz w:val="32"/>
                <w:szCs w:val="32"/>
                <w:shd w:val="clear" w:color="auto" w:fill="FFFFFF"/>
              </w:rPr>
              <w:t>/</w:t>
            </w:r>
            <w:proofErr w:type="spellStart"/>
            <w:r w:rsidRPr="00063401">
              <w:rPr>
                <w:rFonts w:ascii="Arial" w:hAnsi="Arial" w:cs="Arial"/>
                <w:color w:val="000000" w:themeColor="text1"/>
                <w:sz w:val="32"/>
                <w:szCs w:val="32"/>
                <w:shd w:val="clear" w:color="auto" w:fill="FFFFFF"/>
              </w:rPr>
              <w:t>bɔːd</w:t>
            </w:r>
            <w:proofErr w:type="spellEnd"/>
            <w:r w:rsidRPr="00063401">
              <w:rPr>
                <w:rFonts w:ascii="Arial" w:hAnsi="Arial" w:cs="Arial"/>
                <w:color w:val="000000" w:themeColor="text1"/>
                <w:sz w:val="32"/>
                <w:szCs w:val="32"/>
                <w:shd w:val="clear" w:color="auto" w:fill="FFFFFF"/>
              </w:rPr>
              <w:t>/</w:t>
            </w:r>
          </w:p>
        </w:tc>
      </w:tr>
      <w:tr w:rsidR="00063401" w14:paraId="59B3CE08" w14:textId="77777777" w:rsidTr="00063401">
        <w:tc>
          <w:tcPr>
            <w:tcW w:w="3485" w:type="dxa"/>
            <w:shd w:val="clear" w:color="auto" w:fill="FFFFFF" w:themeFill="background1"/>
          </w:tcPr>
          <w:p w14:paraId="2E355EFA" w14:textId="5C6C71DD" w:rsidR="00063401" w:rsidRPr="00063401" w:rsidRDefault="00063401" w:rsidP="006A5B9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32"/>
                <w:szCs w:val="32"/>
                <w:lang w:val="en-US"/>
              </w:rPr>
            </w:pPr>
            <w:r>
              <w:rPr>
                <w:rFonts w:ascii="Arial" w:hAnsi="Arial" w:cs="Arial"/>
                <w:sz w:val="32"/>
                <w:szCs w:val="32"/>
                <w:lang w:val="en-US"/>
              </w:rPr>
              <w:t>Stressed</w:t>
            </w:r>
          </w:p>
        </w:tc>
        <w:tc>
          <w:tcPr>
            <w:tcW w:w="3485" w:type="dxa"/>
            <w:shd w:val="clear" w:color="auto" w:fill="FFFFFF" w:themeFill="background1"/>
          </w:tcPr>
          <w:p w14:paraId="508972EA" w14:textId="08768567" w:rsidR="00063401" w:rsidRPr="00063401" w:rsidRDefault="00063401" w:rsidP="006A5B9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sz w:val="32"/>
                <w:szCs w:val="32"/>
                <w:shd w:val="clear" w:color="auto" w:fill="FFFFFF"/>
              </w:rPr>
            </w:pPr>
            <w:r w:rsidRPr="00063401">
              <w:rPr>
                <w:rFonts w:ascii="Arial" w:hAnsi="Arial" w:cs="Arial"/>
                <w:color w:val="000000" w:themeColor="text1"/>
                <w:sz w:val="32"/>
                <w:szCs w:val="32"/>
                <w:shd w:val="clear" w:color="auto" w:fill="FFFFFF"/>
              </w:rPr>
              <w:t>/</w:t>
            </w:r>
            <w:proofErr w:type="spellStart"/>
            <w:r w:rsidRPr="00063401">
              <w:rPr>
                <w:rFonts w:ascii="Arial" w:hAnsi="Arial" w:cs="Arial"/>
                <w:color w:val="000000" w:themeColor="text1"/>
                <w:sz w:val="32"/>
                <w:szCs w:val="32"/>
                <w:shd w:val="clear" w:color="auto" w:fill="FFFFFF"/>
              </w:rPr>
              <w:t>strɛs</w:t>
            </w:r>
            <w:r w:rsidRPr="00063401">
              <w:rPr>
                <w:rFonts w:ascii="Arial" w:hAnsi="Arial" w:cs="Arial"/>
                <w:color w:val="FF2D21" w:themeColor="accent5"/>
                <w:sz w:val="32"/>
                <w:szCs w:val="32"/>
              </w:rPr>
              <w:t>ɪd</w:t>
            </w:r>
            <w:proofErr w:type="spellEnd"/>
            <w:r w:rsidRPr="00063401">
              <w:rPr>
                <w:rFonts w:ascii="Arial" w:hAnsi="Arial" w:cs="Arial"/>
                <w:color w:val="000000" w:themeColor="text1"/>
                <w:sz w:val="32"/>
                <w:szCs w:val="32"/>
                <w:shd w:val="clear" w:color="auto" w:fill="FFFFFF"/>
              </w:rPr>
              <w:t>/</w:t>
            </w:r>
            <w:r>
              <w:rPr>
                <w:rFonts w:ascii="Arial" w:hAnsi="Arial" w:cs="Arial"/>
                <w:color w:val="000000" w:themeColor="text1"/>
                <w:sz w:val="32"/>
                <w:szCs w:val="32"/>
                <w:shd w:val="clear" w:color="auto" w:fill="FFFFFF"/>
              </w:rPr>
              <w:t xml:space="preserve"> or</w:t>
            </w:r>
            <w:r w:rsidRPr="00063401">
              <w:rPr>
                <w:rFonts w:ascii="Arial" w:hAnsi="Arial" w:cs="Arial"/>
                <w:color w:val="000000" w:themeColor="text1"/>
                <w:sz w:val="32"/>
                <w:szCs w:val="32"/>
                <w:shd w:val="clear" w:color="auto" w:fill="FFFFFF"/>
              </w:rPr>
              <w:t>/</w:t>
            </w:r>
            <w:proofErr w:type="spellStart"/>
            <w:r w:rsidRPr="00063401">
              <w:rPr>
                <w:rFonts w:ascii="Arial" w:hAnsi="Arial" w:cs="Arial"/>
                <w:color w:val="000000" w:themeColor="text1"/>
                <w:sz w:val="32"/>
                <w:szCs w:val="32"/>
                <w:shd w:val="clear" w:color="auto" w:fill="FFFFFF"/>
              </w:rPr>
              <w:t>strɛs</w:t>
            </w:r>
            <w:r w:rsidRPr="002E311A">
              <w:rPr>
                <w:rFonts w:ascii="Arial" w:hAnsi="Arial" w:cs="Arial"/>
                <w:color w:val="FF2D21" w:themeColor="accent5"/>
                <w:sz w:val="32"/>
                <w:szCs w:val="32"/>
                <w:shd w:val="clear" w:color="auto" w:fill="FFFFFF"/>
              </w:rPr>
              <w:t>e</w:t>
            </w:r>
            <w:r w:rsidRPr="00063401">
              <w:rPr>
                <w:rFonts w:ascii="Arial" w:hAnsi="Arial" w:cs="Arial"/>
                <w:color w:val="FF2D21" w:themeColor="accent5"/>
                <w:sz w:val="32"/>
                <w:szCs w:val="32"/>
              </w:rPr>
              <w:t>d</w:t>
            </w:r>
            <w:proofErr w:type="spellEnd"/>
            <w:r w:rsidRPr="00063401">
              <w:rPr>
                <w:rFonts w:ascii="Arial" w:hAnsi="Arial" w:cs="Arial"/>
                <w:color w:val="000000" w:themeColor="text1"/>
                <w:sz w:val="32"/>
                <w:szCs w:val="32"/>
                <w:shd w:val="clear" w:color="auto" w:fill="FFFFFF"/>
              </w:rPr>
              <w:t>/</w:t>
            </w:r>
          </w:p>
        </w:tc>
        <w:tc>
          <w:tcPr>
            <w:tcW w:w="3486" w:type="dxa"/>
            <w:shd w:val="clear" w:color="auto" w:fill="FFFFFF" w:themeFill="background1"/>
          </w:tcPr>
          <w:p w14:paraId="440A4988" w14:textId="42603E60" w:rsidR="00063401" w:rsidRPr="00063401" w:rsidRDefault="00063401" w:rsidP="006A5B9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sz w:val="32"/>
                <w:szCs w:val="32"/>
                <w:shd w:val="clear" w:color="auto" w:fill="FFFFFF"/>
              </w:rPr>
            </w:pPr>
            <w:r w:rsidRPr="00063401">
              <w:rPr>
                <w:rFonts w:ascii="Arial" w:hAnsi="Arial" w:cs="Arial"/>
                <w:color w:val="000000" w:themeColor="text1"/>
                <w:sz w:val="32"/>
                <w:szCs w:val="32"/>
                <w:shd w:val="clear" w:color="auto" w:fill="FFFFFF"/>
              </w:rPr>
              <w:t>/</w:t>
            </w:r>
            <w:proofErr w:type="spellStart"/>
            <w:r w:rsidRPr="00063401">
              <w:rPr>
                <w:rFonts w:ascii="Arial" w:hAnsi="Arial" w:cs="Arial"/>
                <w:color w:val="000000" w:themeColor="text1"/>
                <w:sz w:val="32"/>
                <w:szCs w:val="32"/>
                <w:shd w:val="clear" w:color="auto" w:fill="FFFFFF"/>
              </w:rPr>
              <w:t>strɛst</w:t>
            </w:r>
            <w:proofErr w:type="spellEnd"/>
            <w:r w:rsidRPr="00063401">
              <w:rPr>
                <w:rFonts w:ascii="Arial" w:hAnsi="Arial" w:cs="Arial"/>
                <w:color w:val="000000" w:themeColor="text1"/>
                <w:sz w:val="32"/>
                <w:szCs w:val="32"/>
                <w:shd w:val="clear" w:color="auto" w:fill="FFFFFF"/>
              </w:rPr>
              <w:t>/</w:t>
            </w:r>
          </w:p>
        </w:tc>
      </w:tr>
      <w:tr w:rsidR="00063401" w14:paraId="1CC8D7A3" w14:textId="77777777" w:rsidTr="00063401">
        <w:tc>
          <w:tcPr>
            <w:tcW w:w="3485" w:type="dxa"/>
            <w:shd w:val="clear" w:color="auto" w:fill="FFFFFF" w:themeFill="background1"/>
          </w:tcPr>
          <w:p w14:paraId="2109A245" w14:textId="1367A30F" w:rsidR="00063401" w:rsidRDefault="00063401" w:rsidP="006A5B9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32"/>
                <w:szCs w:val="32"/>
                <w:lang w:val="en-US"/>
              </w:rPr>
            </w:pPr>
            <w:r>
              <w:rPr>
                <w:rFonts w:ascii="Arial" w:hAnsi="Arial" w:cs="Arial"/>
                <w:sz w:val="32"/>
                <w:szCs w:val="32"/>
                <w:lang w:val="en-US"/>
              </w:rPr>
              <w:t>Annoyed</w:t>
            </w:r>
          </w:p>
        </w:tc>
        <w:tc>
          <w:tcPr>
            <w:tcW w:w="3485" w:type="dxa"/>
            <w:shd w:val="clear" w:color="auto" w:fill="FFFFFF" w:themeFill="background1"/>
          </w:tcPr>
          <w:p w14:paraId="09A2E453" w14:textId="5CBE6E78" w:rsidR="00063401" w:rsidRPr="002E311A" w:rsidRDefault="002118FF" w:rsidP="006A5B9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sz w:val="32"/>
                <w:szCs w:val="32"/>
                <w:shd w:val="clear" w:color="auto" w:fill="FFFFFF"/>
              </w:rPr>
            </w:pPr>
            <w:r w:rsidRPr="002E311A">
              <w:rPr>
                <w:rFonts w:ascii="Arial" w:hAnsi="Arial" w:cs="Arial"/>
                <w:color w:val="000000" w:themeColor="text1"/>
                <w:sz w:val="32"/>
                <w:szCs w:val="32"/>
                <w:shd w:val="clear" w:color="auto" w:fill="FFFFFF"/>
              </w:rPr>
              <w:t>/</w:t>
            </w:r>
            <w:proofErr w:type="spellStart"/>
            <w:r w:rsidRPr="002E311A">
              <w:rPr>
                <w:rFonts w:ascii="Arial" w:hAnsi="Arial" w:cs="Arial"/>
                <w:color w:val="000000" w:themeColor="text1"/>
                <w:sz w:val="32"/>
                <w:szCs w:val="32"/>
                <w:shd w:val="clear" w:color="auto" w:fill="FFFFFF"/>
              </w:rPr>
              <w:t>əˈnɔɪ</w:t>
            </w:r>
            <w:r>
              <w:rPr>
                <w:rFonts w:ascii="Arial" w:hAnsi="Arial" w:cs="Arial"/>
                <w:color w:val="000000" w:themeColor="text1"/>
                <w:sz w:val="32"/>
                <w:szCs w:val="32"/>
                <w:shd w:val="clear" w:color="auto" w:fill="FFFFFF"/>
              </w:rPr>
              <w:t>j</w:t>
            </w:r>
            <w:r w:rsidRPr="002E311A">
              <w:rPr>
                <w:rFonts w:ascii="Arial" w:hAnsi="Arial" w:cs="Arial"/>
                <w:color w:val="FF2D21" w:themeColor="accent5"/>
                <w:sz w:val="32"/>
                <w:szCs w:val="32"/>
                <w:shd w:val="clear" w:color="auto" w:fill="FFFFFF"/>
              </w:rPr>
              <w:t>ɪd</w:t>
            </w:r>
            <w:proofErr w:type="spellEnd"/>
            <w:r w:rsidRPr="002E311A">
              <w:rPr>
                <w:rFonts w:ascii="Arial" w:hAnsi="Arial" w:cs="Arial"/>
                <w:color w:val="000000" w:themeColor="text1"/>
                <w:sz w:val="32"/>
                <w:szCs w:val="32"/>
                <w:shd w:val="clear" w:color="auto" w:fill="FFFFFF"/>
              </w:rPr>
              <w:t>/ or /</w:t>
            </w:r>
            <w:proofErr w:type="spellStart"/>
            <w:r w:rsidRPr="002E311A">
              <w:rPr>
                <w:rFonts w:ascii="Arial" w:hAnsi="Arial" w:cs="Arial"/>
                <w:color w:val="000000" w:themeColor="text1"/>
                <w:sz w:val="32"/>
                <w:szCs w:val="32"/>
                <w:shd w:val="clear" w:color="auto" w:fill="FFFFFF"/>
              </w:rPr>
              <w:t>əˈnɔɪ</w:t>
            </w:r>
            <w:r>
              <w:rPr>
                <w:rFonts w:ascii="Arial" w:hAnsi="Arial" w:cs="Arial"/>
                <w:color w:val="000000" w:themeColor="text1"/>
                <w:sz w:val="32"/>
                <w:szCs w:val="32"/>
                <w:shd w:val="clear" w:color="auto" w:fill="FFFFFF"/>
              </w:rPr>
              <w:t>j</w:t>
            </w:r>
            <w:r w:rsidRPr="002E311A">
              <w:rPr>
                <w:rFonts w:ascii="Arial" w:hAnsi="Arial" w:cs="Arial"/>
                <w:color w:val="FF2D21" w:themeColor="accent5"/>
                <w:sz w:val="32"/>
                <w:szCs w:val="32"/>
                <w:shd w:val="clear" w:color="auto" w:fill="FFFFFF"/>
              </w:rPr>
              <w:t>ed</w:t>
            </w:r>
            <w:proofErr w:type="spellEnd"/>
            <w:r w:rsidRPr="002E311A">
              <w:rPr>
                <w:rFonts w:ascii="Arial" w:hAnsi="Arial" w:cs="Arial"/>
                <w:color w:val="000000" w:themeColor="text1"/>
                <w:sz w:val="32"/>
                <w:szCs w:val="32"/>
                <w:shd w:val="clear" w:color="auto" w:fill="FFFFFF"/>
              </w:rPr>
              <w:t>/</w:t>
            </w:r>
            <w:r>
              <w:rPr>
                <w:rStyle w:val="CommentReference"/>
              </w:rPr>
              <w:t/>
            </w:r>
          </w:p>
        </w:tc>
        <w:tc>
          <w:tcPr>
            <w:tcW w:w="3486" w:type="dxa"/>
            <w:shd w:val="clear" w:color="auto" w:fill="FFFFFF" w:themeFill="background1"/>
          </w:tcPr>
          <w:p w14:paraId="491DF18F" w14:textId="231BA409" w:rsidR="00063401" w:rsidRPr="002E311A" w:rsidRDefault="00063401" w:rsidP="006A5B9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sz w:val="32"/>
                <w:szCs w:val="32"/>
                <w:shd w:val="clear" w:color="auto" w:fill="FFFFFF"/>
              </w:rPr>
            </w:pPr>
            <w:r w:rsidRPr="002E311A">
              <w:rPr>
                <w:rFonts w:ascii="Arial" w:hAnsi="Arial" w:cs="Arial"/>
                <w:color w:val="000000" w:themeColor="text1"/>
                <w:sz w:val="32"/>
                <w:szCs w:val="32"/>
                <w:shd w:val="clear" w:color="auto" w:fill="FFFFFF"/>
              </w:rPr>
              <w:t>/</w:t>
            </w:r>
            <w:proofErr w:type="spellStart"/>
            <w:r w:rsidRPr="002E311A">
              <w:rPr>
                <w:rFonts w:ascii="Arial" w:hAnsi="Arial" w:cs="Arial"/>
                <w:color w:val="000000" w:themeColor="text1"/>
                <w:sz w:val="32"/>
                <w:szCs w:val="32"/>
                <w:shd w:val="clear" w:color="auto" w:fill="FFFFFF"/>
              </w:rPr>
              <w:t>əˈnɔɪd</w:t>
            </w:r>
            <w:proofErr w:type="spellEnd"/>
            <w:r w:rsidRPr="002E311A">
              <w:rPr>
                <w:rFonts w:ascii="Arial" w:hAnsi="Arial" w:cs="Arial"/>
                <w:color w:val="000000" w:themeColor="text1"/>
                <w:sz w:val="32"/>
                <w:szCs w:val="32"/>
                <w:shd w:val="clear" w:color="auto" w:fill="FFFFFF"/>
              </w:rPr>
              <w:t>/</w:t>
            </w:r>
          </w:p>
        </w:tc>
      </w:tr>
    </w:tbl>
    <w:p w14:paraId="1EA4742A" w14:textId="029D895A" w:rsidR="00DC5446" w:rsidRDefault="00DC5446" w:rsidP="006A5B9C">
      <w:pPr>
        <w:pStyle w:val="Body"/>
        <w:rPr>
          <w:rFonts w:ascii="Arial" w:hAnsi="Arial" w:cs="Arial"/>
          <w:lang w:val="en-US"/>
        </w:rPr>
      </w:pPr>
    </w:p>
    <w:p w14:paraId="33943F78" w14:textId="6E54FB0D" w:rsidR="00DC5446" w:rsidRDefault="002E311A" w:rsidP="006A5B9C">
      <w:pPr>
        <w:pStyle w:val="Body"/>
        <w:rPr>
          <w:rFonts w:ascii="Arial" w:hAnsi="Arial" w:cs="Arial"/>
          <w:lang w:val="en-US"/>
        </w:rPr>
      </w:pPr>
      <w:r>
        <w:rPr>
          <w:rFonts w:ascii="Arial" w:hAnsi="Arial" w:cs="Arial"/>
          <w:lang w:val="en-US"/>
        </w:rPr>
        <w:t xml:space="preserve">Highlighting and bringing an awareness to this systemic error will makes it easier for listeners to </w:t>
      </w:r>
      <w:proofErr w:type="spellStart"/>
      <w:r>
        <w:rPr>
          <w:rFonts w:ascii="Arial" w:hAnsi="Arial" w:cs="Arial"/>
          <w:lang w:val="en-US"/>
        </w:rPr>
        <w:t>recognise</w:t>
      </w:r>
      <w:proofErr w:type="spellEnd"/>
      <w:r>
        <w:rPr>
          <w:rFonts w:ascii="Arial" w:hAnsi="Arial" w:cs="Arial"/>
          <w:lang w:val="en-US"/>
        </w:rPr>
        <w:t xml:space="preserve"> the words that are spoken reducing any inference with the meaning.</w:t>
      </w:r>
    </w:p>
    <w:p w14:paraId="02C916E1" w14:textId="777F708E" w:rsidR="002E311A" w:rsidRDefault="002E311A" w:rsidP="006A5B9C">
      <w:pPr>
        <w:pStyle w:val="Body"/>
        <w:rPr>
          <w:rFonts w:ascii="Arial" w:hAnsi="Arial" w:cs="Arial"/>
          <w:lang w:val="en-US"/>
        </w:rPr>
      </w:pPr>
    </w:p>
    <w:p w14:paraId="6F0DE7FA" w14:textId="77777777" w:rsidR="002E311A" w:rsidRDefault="002E311A" w:rsidP="006A5B9C">
      <w:pPr>
        <w:pStyle w:val="Body"/>
        <w:rPr>
          <w:rFonts w:ascii="Arial" w:hAnsi="Arial" w:cs="Arial"/>
          <w:lang w:val="en-US"/>
        </w:rPr>
      </w:pPr>
    </w:p>
    <w:p w14:paraId="3510A2EE" w14:textId="3E6836A3" w:rsidR="006A5B9C" w:rsidRDefault="006A5B9C" w:rsidP="006A5B9C">
      <w:pPr>
        <w:pStyle w:val="Body"/>
        <w:rPr>
          <w:rFonts w:ascii="Arial" w:hAnsi="Arial" w:cs="Arial"/>
          <w:lang w:val="en-US"/>
        </w:rPr>
      </w:pPr>
      <w:r>
        <w:rPr>
          <w:rFonts w:ascii="Arial" w:hAnsi="Arial" w:cs="Arial"/>
          <w:lang w:val="en-US"/>
        </w:rPr>
        <w:t>I chose the topic because it is relevant, current, and</w:t>
      </w:r>
      <w:r w:rsidR="002E311A">
        <w:rPr>
          <w:rFonts w:ascii="Arial" w:hAnsi="Arial" w:cs="Arial"/>
          <w:lang w:val="en-US"/>
        </w:rPr>
        <w:t xml:space="preserve"> is</w:t>
      </w:r>
      <w:r>
        <w:rPr>
          <w:rFonts w:ascii="Arial" w:hAnsi="Arial" w:cs="Arial"/>
          <w:lang w:val="en-US"/>
        </w:rPr>
        <w:t xml:space="preserve"> having a direct effect on their lives. The online classes are now one of the only ways that they regularly see their peers and this topic gives them an opportunity to communicate meaningfully about the things that are in their lives </w:t>
      </w:r>
      <w:r w:rsidR="002E311A">
        <w:rPr>
          <w:rFonts w:ascii="Arial" w:hAnsi="Arial" w:cs="Arial"/>
          <w:lang w:val="en-US"/>
        </w:rPr>
        <w:t>right now. Students in this country come to the academy thinking about English as a series of grammar exercises. The Academy in which I work seeks to bolster said grammar practice through a games and task-based</w:t>
      </w:r>
      <w:r w:rsidR="002118FF">
        <w:rPr>
          <w:rFonts w:ascii="Arial" w:hAnsi="Arial" w:cs="Arial"/>
          <w:strike/>
          <w:lang w:val="en-US"/>
        </w:rPr>
        <w:t xml:space="preserve"> </w:t>
      </w:r>
      <w:r w:rsidR="002E311A">
        <w:rPr>
          <w:rFonts w:ascii="Arial" w:hAnsi="Arial" w:cs="Arial"/>
          <w:lang w:val="en-US"/>
        </w:rPr>
        <w:t xml:space="preserve">approach. </w:t>
      </w:r>
      <w:r w:rsidR="002118FF" w:rsidRPr="0064482E">
        <w:rPr>
          <w:b/>
          <w:bCs/>
        </w:rPr>
        <w:t xml:space="preserve">This emphasis on task-based and games-based learning leads to lessons which are motivating and enjoyable but English is often used in an almost exclusively transactional way, i.e. students are only ever speaking in order to “get the job done”. </w:t>
      </w:r>
      <w:r w:rsidR="002118FF">
        <w:rPr>
          <w:rFonts w:ascii="Arial" w:hAnsi="Arial" w:cs="Arial"/>
          <w:lang w:val="en-US"/>
        </w:rPr>
        <w:t xml:space="preserve">Between these two models the more </w:t>
      </w:r>
      <w:r w:rsidR="007B3812">
        <w:rPr>
          <w:rFonts w:ascii="Arial" w:hAnsi="Arial" w:cs="Arial"/>
          <w:lang w:val="en-US"/>
        </w:rPr>
        <w:t>conversational</w:t>
      </w:r>
      <w:r w:rsidR="002E311A">
        <w:rPr>
          <w:rFonts w:ascii="Arial" w:hAnsi="Arial" w:cs="Arial"/>
          <w:lang w:val="en-US"/>
        </w:rPr>
        <w:t xml:space="preserve"> phatic talk is missing. My concern with this group is that as the</w:t>
      </w:r>
      <w:r w:rsidR="007B3812">
        <w:rPr>
          <w:rFonts w:ascii="Arial" w:hAnsi="Arial" w:cs="Arial"/>
          <w:lang w:val="en-US"/>
        </w:rPr>
        <w:t>y progress their ability to sustain a conversation is lagging. Covid-19 offers an obvious opportunity for practicing phatic talk. The lesson topic and pronunciation objectives provide a structured way for them to practice conversation</w:t>
      </w:r>
      <w:r w:rsidR="002118FF">
        <w:rPr>
          <w:rFonts w:ascii="Arial" w:hAnsi="Arial" w:cs="Arial"/>
          <w:lang w:val="en-US"/>
        </w:rPr>
        <w:t>.</w:t>
      </w:r>
    </w:p>
    <w:p w14:paraId="3F04F0E5" w14:textId="3B9A4753" w:rsidR="007433AB" w:rsidRDefault="007433AB" w:rsidP="006A5B9C">
      <w:pPr>
        <w:pStyle w:val="Body"/>
        <w:rPr>
          <w:rFonts w:ascii="Arial" w:hAnsi="Arial" w:cs="Arial"/>
          <w:lang w:val="en-US"/>
        </w:rPr>
      </w:pPr>
    </w:p>
    <w:p w14:paraId="28AF1598" w14:textId="0D0C77CF" w:rsidR="007433AB" w:rsidRPr="007433AB" w:rsidRDefault="007433AB" w:rsidP="006A5B9C">
      <w:pPr>
        <w:pStyle w:val="Body"/>
        <w:rPr>
          <w:rFonts w:ascii="Arial" w:hAnsi="Arial" w:cs="Arial"/>
          <w:lang w:val="en-US"/>
        </w:rPr>
      </w:pPr>
      <w:r w:rsidRPr="007433AB">
        <w:rPr>
          <w:rFonts w:ascii="Arial" w:hAnsi="Arial" w:cs="Arial"/>
        </w:rPr>
        <w:t>Wordcount</w:t>
      </w:r>
      <w:r>
        <w:rPr>
          <w:rFonts w:ascii="Arial" w:hAnsi="Arial" w:cs="Arial"/>
        </w:rPr>
        <w:t>: 284</w:t>
      </w:r>
    </w:p>
    <w:p w14:paraId="4D703EE9" w14:textId="662A45E9" w:rsidR="0005104C" w:rsidRDefault="0005104C" w:rsidP="006A5B9C">
      <w:pPr>
        <w:pStyle w:val="Body"/>
        <w:rPr>
          <w:rFonts w:ascii="Arial" w:hAnsi="Arial" w:cs="Arial"/>
          <w:lang w:val="en-US"/>
        </w:rPr>
      </w:pPr>
    </w:p>
    <w:p w14:paraId="41587E12" w14:textId="77777777" w:rsidR="0002520A" w:rsidRPr="0034157F" w:rsidRDefault="0002520A">
      <w:pPr>
        <w:pStyle w:val="Body"/>
        <w:rPr>
          <w:rFonts w:ascii="Arial" w:hAnsi="Arial" w:cs="Arial"/>
          <w:lang w:val="en-US"/>
        </w:rPr>
      </w:pPr>
    </w:p>
    <w:p w14:paraId="77445A29" w14:textId="77777777" w:rsidR="006026E5" w:rsidRPr="0034157F" w:rsidRDefault="006026E5">
      <w:pPr>
        <w:pStyle w:val="Body"/>
        <w:rPr>
          <w:rFonts w:ascii="Arial" w:hAnsi="Arial" w:cs="Arial"/>
        </w:rPr>
      </w:pPr>
    </w:p>
    <w:p w14:paraId="1443D66D" w14:textId="4EA13B51" w:rsidR="006026E5" w:rsidRPr="002118FF" w:rsidRDefault="00400B0A">
      <w:pPr>
        <w:pStyle w:val="Body"/>
        <w:rPr>
          <w:rFonts w:ascii="Arial" w:hAnsi="Arial" w:cs="Arial"/>
          <w:b/>
          <w:bCs/>
          <w:u w:val="single"/>
        </w:rPr>
      </w:pPr>
      <w:r w:rsidRPr="002118FF">
        <w:rPr>
          <w:rFonts w:ascii="Arial" w:hAnsi="Arial" w:cs="Arial"/>
          <w:b/>
          <w:bCs/>
          <w:u w:val="single"/>
        </w:rPr>
        <w:t>Procedure</w:t>
      </w:r>
      <w:r w:rsidR="007433AB">
        <w:rPr>
          <w:rFonts w:ascii="Arial" w:hAnsi="Arial" w:cs="Arial"/>
          <w:b/>
          <w:bCs/>
          <w:u w:val="single"/>
        </w:rPr>
        <w:t xml:space="preserve"> –</w:t>
      </w:r>
      <w:r w:rsidRPr="002118FF">
        <w:rPr>
          <w:rFonts w:ascii="Arial" w:hAnsi="Arial" w:cs="Arial"/>
          <w:b/>
          <w:bCs/>
          <w:u w:val="single"/>
        </w:rPr>
        <w:t>:</w:t>
      </w:r>
    </w:p>
    <w:p w14:paraId="0FD8DF43" w14:textId="77777777" w:rsidR="00E64677" w:rsidRPr="0034157F" w:rsidRDefault="00E64677">
      <w:pPr>
        <w:pStyle w:val="Body"/>
        <w:rPr>
          <w:rFonts w:ascii="Arial" w:hAnsi="Arial" w:cs="Arial"/>
        </w:rPr>
      </w:pPr>
    </w:p>
    <w:tbl>
      <w:tblPr>
        <w:tblW w:w="102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321"/>
        <w:gridCol w:w="1687"/>
        <w:gridCol w:w="3260"/>
        <w:gridCol w:w="3969"/>
      </w:tblGrid>
      <w:tr w:rsidR="006026E5" w:rsidRPr="0034157F" w14:paraId="7FCAA7AC" w14:textId="77777777" w:rsidTr="005C03F0">
        <w:trPr>
          <w:trHeight w:val="488"/>
          <w:tblHeader/>
        </w:trPr>
        <w:tc>
          <w:tcPr>
            <w:tcW w:w="132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0985CD12" w14:textId="77777777" w:rsidR="006026E5" w:rsidRPr="0034157F" w:rsidRDefault="00400B0A">
            <w:pPr>
              <w:pStyle w:val="TableStyle1"/>
              <w:rPr>
                <w:rFonts w:ascii="Arial" w:hAnsi="Arial" w:cs="Arial"/>
                <w:sz w:val="22"/>
                <w:szCs w:val="22"/>
              </w:rPr>
            </w:pPr>
            <w:bookmarkStart w:id="0" w:name="_Hlk47095526"/>
            <w:r w:rsidRPr="0034157F">
              <w:rPr>
                <w:rFonts w:ascii="Arial" w:eastAsia="Arial Unicode MS" w:hAnsi="Arial" w:cs="Arial"/>
                <w:sz w:val="22"/>
                <w:szCs w:val="22"/>
              </w:rPr>
              <w:t>Stage/time/groupings</w:t>
            </w:r>
          </w:p>
        </w:tc>
        <w:tc>
          <w:tcPr>
            <w:tcW w:w="168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D18EB3A" w14:textId="77777777" w:rsidR="006026E5" w:rsidRPr="0034157F" w:rsidRDefault="00400B0A">
            <w:pPr>
              <w:pStyle w:val="TableStyle1"/>
              <w:rPr>
                <w:rFonts w:ascii="Arial" w:hAnsi="Arial" w:cs="Arial"/>
                <w:sz w:val="22"/>
                <w:szCs w:val="22"/>
              </w:rPr>
            </w:pPr>
            <w:r w:rsidRPr="0034157F">
              <w:rPr>
                <w:rFonts w:ascii="Arial" w:eastAsia="Arial Unicode MS" w:hAnsi="Arial" w:cs="Arial"/>
                <w:sz w:val="22"/>
                <w:szCs w:val="22"/>
              </w:rPr>
              <w:t>Learner Activity</w:t>
            </w:r>
          </w:p>
        </w:tc>
        <w:tc>
          <w:tcPr>
            <w:tcW w:w="326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004F90B" w14:textId="77777777" w:rsidR="006026E5" w:rsidRPr="0034157F" w:rsidRDefault="00400B0A">
            <w:pPr>
              <w:pStyle w:val="TableStyle1"/>
              <w:rPr>
                <w:rFonts w:ascii="Arial" w:hAnsi="Arial" w:cs="Arial"/>
                <w:sz w:val="22"/>
                <w:szCs w:val="22"/>
              </w:rPr>
            </w:pPr>
            <w:r w:rsidRPr="0034157F">
              <w:rPr>
                <w:rFonts w:ascii="Arial" w:eastAsia="Arial Unicode MS" w:hAnsi="Arial" w:cs="Arial"/>
                <w:sz w:val="22"/>
                <w:szCs w:val="22"/>
              </w:rPr>
              <w:t xml:space="preserve">Stage rationale </w:t>
            </w:r>
          </w:p>
        </w:tc>
        <w:tc>
          <w:tcPr>
            <w:tcW w:w="396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09D30745" w14:textId="77777777" w:rsidR="006026E5" w:rsidRPr="0034157F" w:rsidRDefault="00400B0A">
            <w:pPr>
              <w:pStyle w:val="TableStyle1"/>
              <w:rPr>
                <w:rFonts w:ascii="Arial" w:hAnsi="Arial" w:cs="Arial"/>
                <w:sz w:val="22"/>
                <w:szCs w:val="22"/>
              </w:rPr>
            </w:pPr>
            <w:r w:rsidRPr="0034157F">
              <w:rPr>
                <w:rFonts w:ascii="Arial" w:eastAsia="Arial Unicode MS" w:hAnsi="Arial" w:cs="Arial"/>
                <w:sz w:val="22"/>
                <w:szCs w:val="22"/>
              </w:rPr>
              <w:t>Potential problems &amp; solutions</w:t>
            </w:r>
          </w:p>
        </w:tc>
      </w:tr>
      <w:tr w:rsidR="006026E5" w:rsidRPr="0034157F" w14:paraId="51DFBA1F" w14:textId="77777777" w:rsidTr="005C03F0">
        <w:tblPrEx>
          <w:shd w:val="clear" w:color="auto" w:fill="auto"/>
        </w:tblPrEx>
        <w:trPr>
          <w:trHeight w:val="279"/>
        </w:trPr>
        <w:tc>
          <w:tcPr>
            <w:tcW w:w="132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AE2585" w14:textId="35535D85" w:rsidR="00F01D9B" w:rsidRDefault="00F01D9B" w:rsidP="00F01D9B">
            <w:pPr>
              <w:rPr>
                <w:rFonts w:ascii="Arial" w:hAnsi="Arial" w:cs="Arial"/>
                <w:sz w:val="22"/>
                <w:szCs w:val="22"/>
              </w:rPr>
            </w:pPr>
            <w:bookmarkStart w:id="1" w:name="_Hlk46856130"/>
            <w:r>
              <w:rPr>
                <w:rFonts w:ascii="Arial" w:hAnsi="Arial" w:cs="Arial"/>
                <w:sz w:val="22"/>
                <w:szCs w:val="22"/>
              </w:rPr>
              <w:t>Test</w:t>
            </w:r>
          </w:p>
          <w:p w14:paraId="1C8F67E0" w14:textId="78864C03" w:rsidR="006026E5" w:rsidRPr="0034157F" w:rsidRDefault="00F01D9B" w:rsidP="00F01D9B">
            <w:pPr>
              <w:rPr>
                <w:rFonts w:ascii="Arial" w:hAnsi="Arial" w:cs="Arial"/>
                <w:sz w:val="22"/>
                <w:szCs w:val="22"/>
              </w:rPr>
            </w:pPr>
            <w:r>
              <w:rPr>
                <w:rFonts w:ascii="Arial" w:hAnsi="Arial" w:cs="Arial"/>
                <w:sz w:val="22"/>
                <w:szCs w:val="22"/>
              </w:rPr>
              <w:t>6</w:t>
            </w:r>
            <w:r w:rsidR="000B0906">
              <w:rPr>
                <w:rFonts w:ascii="Arial" w:hAnsi="Arial" w:cs="Arial"/>
                <w:sz w:val="22"/>
                <w:szCs w:val="22"/>
              </w:rPr>
              <w:t>mins</w:t>
            </w:r>
          </w:p>
        </w:tc>
        <w:tc>
          <w:tcPr>
            <w:tcW w:w="168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039376" w14:textId="624AEBFF" w:rsidR="006026E5" w:rsidRDefault="000B0906">
            <w:pPr>
              <w:rPr>
                <w:rFonts w:ascii="Arial" w:hAnsi="Arial" w:cs="Arial"/>
                <w:sz w:val="22"/>
                <w:szCs w:val="22"/>
              </w:rPr>
            </w:pPr>
            <w:r>
              <w:rPr>
                <w:rFonts w:ascii="Arial" w:hAnsi="Arial" w:cs="Arial"/>
                <w:sz w:val="22"/>
                <w:szCs w:val="22"/>
              </w:rPr>
              <w:t>Ss discuss screenshared images.</w:t>
            </w:r>
          </w:p>
          <w:p w14:paraId="4490AF8D" w14:textId="5051C158" w:rsidR="00F01D9B" w:rsidRPr="0034157F" w:rsidRDefault="00F01D9B">
            <w:pPr>
              <w:rPr>
                <w:rFonts w:ascii="Arial" w:hAnsi="Arial" w:cs="Arial"/>
                <w:sz w:val="22"/>
                <w:szCs w:val="22"/>
              </w:rPr>
            </w:pPr>
          </w:p>
        </w:tc>
        <w:tc>
          <w:tcPr>
            <w:tcW w:w="326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F8F17B" w14:textId="6975AE2D" w:rsidR="00D30EA1" w:rsidRDefault="00D30EA1">
            <w:pPr>
              <w:rPr>
                <w:rFonts w:ascii="Arial" w:hAnsi="Arial" w:cs="Arial"/>
                <w:sz w:val="22"/>
                <w:szCs w:val="22"/>
              </w:rPr>
            </w:pPr>
            <w:r>
              <w:rPr>
                <w:rFonts w:ascii="Arial" w:hAnsi="Arial" w:cs="Arial"/>
                <w:sz w:val="22"/>
                <w:szCs w:val="22"/>
              </w:rPr>
              <w:t xml:space="preserve">Ask </w:t>
            </w:r>
            <w:r w:rsidR="002118FF">
              <w:rPr>
                <w:rFonts w:ascii="Arial" w:hAnsi="Arial" w:cs="Arial"/>
                <w:sz w:val="22"/>
                <w:szCs w:val="22"/>
              </w:rPr>
              <w:t>S</w:t>
            </w:r>
            <w:r>
              <w:rPr>
                <w:rFonts w:ascii="Arial" w:hAnsi="Arial" w:cs="Arial"/>
                <w:sz w:val="22"/>
                <w:szCs w:val="22"/>
              </w:rPr>
              <w:t xml:space="preserve"> question about the images, “how does X make you feel, </w:t>
            </w:r>
            <w:proofErr w:type="spellStart"/>
            <w:r>
              <w:rPr>
                <w:rFonts w:ascii="Arial" w:hAnsi="Arial" w:cs="Arial"/>
                <w:sz w:val="22"/>
                <w:szCs w:val="22"/>
              </w:rPr>
              <w:t>Llorenc</w:t>
            </w:r>
            <w:proofErr w:type="spellEnd"/>
            <w:r>
              <w:rPr>
                <w:rFonts w:ascii="Arial" w:hAnsi="Arial" w:cs="Arial"/>
                <w:sz w:val="22"/>
                <w:szCs w:val="22"/>
              </w:rPr>
              <w:t>?”</w:t>
            </w:r>
          </w:p>
          <w:p w14:paraId="11C8D469" w14:textId="77777777" w:rsidR="00447727" w:rsidRDefault="00447727">
            <w:pPr>
              <w:rPr>
                <w:rFonts w:ascii="Arial" w:hAnsi="Arial" w:cs="Arial"/>
                <w:sz w:val="22"/>
                <w:szCs w:val="22"/>
              </w:rPr>
            </w:pPr>
          </w:p>
          <w:p w14:paraId="7DAB9062" w14:textId="70B6BBC5" w:rsidR="00B07381" w:rsidRPr="0034157F" w:rsidRDefault="002118FF">
            <w:pPr>
              <w:rPr>
                <w:rFonts w:ascii="Arial" w:hAnsi="Arial" w:cs="Arial"/>
                <w:sz w:val="22"/>
                <w:szCs w:val="22"/>
              </w:rPr>
            </w:pPr>
            <w:r>
              <w:rPr>
                <w:rFonts w:ascii="Arial" w:hAnsi="Arial" w:cs="Arial"/>
                <w:sz w:val="22"/>
                <w:szCs w:val="22"/>
              </w:rPr>
              <w:t>P</w:t>
            </w:r>
            <w:r w:rsidR="00B07381">
              <w:rPr>
                <w:rFonts w:ascii="Arial" w:hAnsi="Arial" w:cs="Arial"/>
                <w:sz w:val="22"/>
                <w:szCs w:val="22"/>
              </w:rPr>
              <w:t>eer discussion engages the Ss</w:t>
            </w:r>
            <w:r>
              <w:rPr>
                <w:rFonts w:ascii="Arial" w:hAnsi="Arial" w:cs="Arial"/>
                <w:sz w:val="22"/>
                <w:szCs w:val="22"/>
              </w:rPr>
              <w:t>.</w:t>
            </w:r>
            <w:r w:rsidR="00B07381">
              <w:rPr>
                <w:rFonts w:ascii="Arial" w:hAnsi="Arial" w:cs="Arial"/>
                <w:sz w:val="22"/>
                <w:szCs w:val="22"/>
              </w:rPr>
              <w:t xml:space="preserve"> </w:t>
            </w:r>
            <w:r>
              <w:rPr>
                <w:rFonts w:ascii="Arial" w:hAnsi="Arial" w:cs="Arial"/>
                <w:sz w:val="22"/>
                <w:szCs w:val="22"/>
              </w:rPr>
              <w:t>A</w:t>
            </w:r>
            <w:r w:rsidR="00B07381">
              <w:rPr>
                <w:rFonts w:ascii="Arial" w:hAnsi="Arial" w:cs="Arial"/>
                <w:sz w:val="22"/>
                <w:szCs w:val="22"/>
              </w:rPr>
              <w:t xml:space="preserve">llows T to observe current vocabulary and pronunciation. </w:t>
            </w:r>
          </w:p>
        </w:tc>
        <w:tc>
          <w:tcPr>
            <w:tcW w:w="396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94E524" w14:textId="04A9D12E" w:rsidR="006026E5" w:rsidRPr="00D30EA1" w:rsidRDefault="00D30EA1" w:rsidP="00D30EA1">
            <w:pPr>
              <w:pStyle w:val="ListParagraph"/>
              <w:numPr>
                <w:ilvl w:val="0"/>
                <w:numId w:val="2"/>
              </w:numPr>
              <w:rPr>
                <w:rFonts w:ascii="Arial" w:hAnsi="Arial" w:cs="Arial"/>
                <w:sz w:val="22"/>
                <w:szCs w:val="22"/>
              </w:rPr>
            </w:pPr>
            <w:r w:rsidRPr="00D30EA1">
              <w:rPr>
                <w:rFonts w:ascii="Arial" w:hAnsi="Arial" w:cs="Arial"/>
                <w:sz w:val="22"/>
                <w:szCs w:val="22"/>
              </w:rPr>
              <w:t>Ss may not immediately engage. Direct conversation if so, “</w:t>
            </w:r>
            <w:proofErr w:type="spellStart"/>
            <w:r w:rsidRPr="00D30EA1">
              <w:rPr>
                <w:rFonts w:ascii="Arial" w:hAnsi="Arial" w:cs="Arial"/>
                <w:sz w:val="22"/>
                <w:szCs w:val="22"/>
              </w:rPr>
              <w:t>Llorenc</w:t>
            </w:r>
            <w:proofErr w:type="spellEnd"/>
            <w:r w:rsidRPr="00D30EA1">
              <w:rPr>
                <w:rFonts w:ascii="Arial" w:hAnsi="Arial" w:cs="Arial"/>
                <w:sz w:val="22"/>
                <w:szCs w:val="22"/>
              </w:rPr>
              <w:t>, why don’t you ask Joan?”</w:t>
            </w:r>
          </w:p>
          <w:p w14:paraId="39CEE97A" w14:textId="77CF5BB0" w:rsidR="00D30EA1" w:rsidRPr="007413E9" w:rsidRDefault="00D30EA1" w:rsidP="007413E9">
            <w:pPr>
              <w:rPr>
                <w:rFonts w:ascii="Arial" w:hAnsi="Arial" w:cs="Arial"/>
                <w:sz w:val="22"/>
                <w:szCs w:val="22"/>
              </w:rPr>
            </w:pPr>
          </w:p>
        </w:tc>
      </w:tr>
      <w:tr w:rsidR="006026E5" w:rsidRPr="0034157F" w14:paraId="1125F83F" w14:textId="77777777" w:rsidTr="005C03F0">
        <w:tblPrEx>
          <w:shd w:val="clear" w:color="auto" w:fill="auto"/>
        </w:tblPrEx>
        <w:trPr>
          <w:trHeight w:val="279"/>
        </w:trPr>
        <w:tc>
          <w:tcPr>
            <w:tcW w:w="132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BEFB793" w14:textId="77777777" w:rsidR="006026E5" w:rsidRDefault="00F01D9B">
            <w:pPr>
              <w:rPr>
                <w:rFonts w:ascii="Arial" w:hAnsi="Arial" w:cs="Arial"/>
                <w:sz w:val="22"/>
                <w:szCs w:val="22"/>
              </w:rPr>
            </w:pPr>
            <w:r>
              <w:rPr>
                <w:rFonts w:ascii="Arial" w:hAnsi="Arial" w:cs="Arial"/>
                <w:sz w:val="22"/>
                <w:szCs w:val="22"/>
              </w:rPr>
              <w:t>Teach</w:t>
            </w:r>
          </w:p>
          <w:p w14:paraId="0EF41813" w14:textId="531F0D6B" w:rsidR="00F01D9B" w:rsidRPr="0034157F" w:rsidRDefault="00F01D9B">
            <w:pPr>
              <w:rPr>
                <w:rFonts w:ascii="Arial" w:hAnsi="Arial" w:cs="Arial"/>
                <w:sz w:val="22"/>
                <w:szCs w:val="22"/>
              </w:rPr>
            </w:pPr>
            <w:r>
              <w:rPr>
                <w:rFonts w:ascii="Arial" w:hAnsi="Arial" w:cs="Arial"/>
                <w:sz w:val="22"/>
                <w:szCs w:val="22"/>
              </w:rPr>
              <w:t>12mins</w:t>
            </w:r>
          </w:p>
        </w:tc>
        <w:tc>
          <w:tcPr>
            <w:tcW w:w="168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54C3817" w14:textId="2D782085" w:rsidR="006026E5" w:rsidRPr="0034157F" w:rsidRDefault="00F01D9B">
            <w:pPr>
              <w:rPr>
                <w:rFonts w:ascii="Arial" w:hAnsi="Arial" w:cs="Arial"/>
                <w:sz w:val="22"/>
                <w:szCs w:val="22"/>
              </w:rPr>
            </w:pPr>
            <w:r>
              <w:rPr>
                <w:rFonts w:ascii="Arial" w:hAnsi="Arial" w:cs="Arial"/>
                <w:sz w:val="22"/>
                <w:szCs w:val="22"/>
              </w:rPr>
              <w:t xml:space="preserve">Ss </w:t>
            </w:r>
            <w:r w:rsidR="000B0906">
              <w:rPr>
                <w:rFonts w:ascii="Arial" w:hAnsi="Arial" w:cs="Arial"/>
                <w:sz w:val="22"/>
                <w:szCs w:val="22"/>
              </w:rPr>
              <w:t>collaboratively</w:t>
            </w:r>
            <w:r>
              <w:rPr>
                <w:rFonts w:ascii="Arial" w:hAnsi="Arial" w:cs="Arial"/>
                <w:sz w:val="22"/>
                <w:szCs w:val="22"/>
              </w:rPr>
              <w:t xml:space="preserve"> match the emojis </w:t>
            </w:r>
            <w:r w:rsidR="000B0906">
              <w:rPr>
                <w:rFonts w:ascii="Arial" w:hAnsi="Arial" w:cs="Arial"/>
                <w:sz w:val="22"/>
                <w:szCs w:val="22"/>
              </w:rPr>
              <w:t>with</w:t>
            </w:r>
            <w:r>
              <w:rPr>
                <w:rFonts w:ascii="Arial" w:hAnsi="Arial" w:cs="Arial"/>
                <w:sz w:val="22"/>
                <w:szCs w:val="22"/>
              </w:rPr>
              <w:t xml:space="preserve"> feeling</w:t>
            </w:r>
            <w:r w:rsidR="0008551F">
              <w:rPr>
                <w:rFonts w:ascii="Arial" w:hAnsi="Arial" w:cs="Arial"/>
                <w:sz w:val="22"/>
                <w:szCs w:val="22"/>
              </w:rPr>
              <w:t>s</w:t>
            </w:r>
            <w:r w:rsidR="000B0906">
              <w:rPr>
                <w:rFonts w:ascii="Arial" w:hAnsi="Arial" w:cs="Arial"/>
                <w:sz w:val="22"/>
                <w:szCs w:val="22"/>
              </w:rPr>
              <w:t xml:space="preserve"> adjectives</w:t>
            </w:r>
            <w:r>
              <w:rPr>
                <w:rFonts w:ascii="Arial" w:hAnsi="Arial" w:cs="Arial"/>
                <w:sz w:val="22"/>
                <w:szCs w:val="22"/>
              </w:rPr>
              <w:t>. Slides 3 and 4</w:t>
            </w:r>
            <w:r w:rsidR="000B0906">
              <w:rPr>
                <w:rFonts w:ascii="Arial" w:hAnsi="Arial" w:cs="Arial"/>
                <w:sz w:val="22"/>
                <w:szCs w:val="22"/>
              </w:rPr>
              <w:t>.</w:t>
            </w:r>
          </w:p>
        </w:tc>
        <w:tc>
          <w:tcPr>
            <w:tcW w:w="326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8B8064B" w14:textId="321D60F2" w:rsidR="006026E5" w:rsidRDefault="007413E9">
            <w:pPr>
              <w:rPr>
                <w:rFonts w:ascii="Arial" w:hAnsi="Arial" w:cs="Arial"/>
                <w:sz w:val="22"/>
                <w:szCs w:val="22"/>
              </w:rPr>
            </w:pPr>
            <w:r>
              <w:rPr>
                <w:rFonts w:ascii="Arial" w:hAnsi="Arial" w:cs="Arial"/>
                <w:sz w:val="22"/>
                <w:szCs w:val="22"/>
              </w:rPr>
              <w:t xml:space="preserve">T explains </w:t>
            </w:r>
            <w:r w:rsidR="00447727">
              <w:rPr>
                <w:rFonts w:ascii="Arial" w:hAnsi="Arial" w:cs="Arial"/>
                <w:sz w:val="22"/>
                <w:szCs w:val="22"/>
              </w:rPr>
              <w:t>matching task</w:t>
            </w:r>
            <w:r>
              <w:rPr>
                <w:rFonts w:ascii="Arial" w:hAnsi="Arial" w:cs="Arial"/>
                <w:sz w:val="22"/>
                <w:szCs w:val="22"/>
              </w:rPr>
              <w:t xml:space="preserve">. Ask Ss to read the words. </w:t>
            </w:r>
            <w:r w:rsidR="0008551F">
              <w:rPr>
                <w:rFonts w:ascii="Arial" w:hAnsi="Arial" w:cs="Arial"/>
                <w:sz w:val="22"/>
                <w:szCs w:val="22"/>
              </w:rPr>
              <w:t>Say</w:t>
            </w:r>
            <w:r>
              <w:rPr>
                <w:rFonts w:ascii="Arial" w:hAnsi="Arial" w:cs="Arial"/>
                <w:sz w:val="22"/>
                <w:szCs w:val="22"/>
              </w:rPr>
              <w:t>, “</w:t>
            </w:r>
            <w:r w:rsidR="000B0906">
              <w:rPr>
                <w:rFonts w:ascii="Arial" w:hAnsi="Arial" w:cs="Arial"/>
                <w:sz w:val="22"/>
                <w:szCs w:val="22"/>
              </w:rPr>
              <w:t>Tell me when you have an answer</w:t>
            </w:r>
            <w:r>
              <w:rPr>
                <w:rFonts w:ascii="Arial" w:hAnsi="Arial" w:cs="Arial"/>
                <w:sz w:val="22"/>
                <w:szCs w:val="22"/>
              </w:rPr>
              <w:t>.”</w:t>
            </w:r>
          </w:p>
          <w:p w14:paraId="73DA6A6B" w14:textId="736BD697" w:rsidR="007413E9" w:rsidRDefault="007413E9">
            <w:pPr>
              <w:rPr>
                <w:rFonts w:ascii="Arial" w:hAnsi="Arial" w:cs="Arial"/>
                <w:sz w:val="22"/>
                <w:szCs w:val="22"/>
              </w:rPr>
            </w:pPr>
            <w:r>
              <w:rPr>
                <w:rFonts w:ascii="Arial" w:hAnsi="Arial" w:cs="Arial"/>
                <w:sz w:val="22"/>
                <w:szCs w:val="22"/>
              </w:rPr>
              <w:t>As students discuss answers</w:t>
            </w:r>
            <w:r w:rsidR="00447727">
              <w:rPr>
                <w:rFonts w:ascii="Arial" w:hAnsi="Arial" w:cs="Arial"/>
                <w:sz w:val="22"/>
                <w:szCs w:val="22"/>
              </w:rPr>
              <w:t>.</w:t>
            </w:r>
            <w:r>
              <w:rPr>
                <w:rFonts w:ascii="Arial" w:hAnsi="Arial" w:cs="Arial"/>
                <w:sz w:val="22"/>
                <w:szCs w:val="22"/>
              </w:rPr>
              <w:t xml:space="preserve"> ask them “are you sure?”</w:t>
            </w:r>
            <w:r w:rsidR="0008551F">
              <w:rPr>
                <w:rFonts w:ascii="Arial" w:hAnsi="Arial" w:cs="Arial"/>
                <w:sz w:val="22"/>
                <w:szCs w:val="22"/>
              </w:rPr>
              <w:t>,</w:t>
            </w:r>
            <w:r w:rsidR="00B53834">
              <w:rPr>
                <w:rFonts w:ascii="Arial" w:hAnsi="Arial" w:cs="Arial"/>
                <w:sz w:val="22"/>
                <w:szCs w:val="22"/>
              </w:rPr>
              <w:t xml:space="preserve"> </w:t>
            </w:r>
            <w:r>
              <w:rPr>
                <w:rFonts w:ascii="Arial" w:hAnsi="Arial" w:cs="Arial"/>
                <w:sz w:val="22"/>
                <w:szCs w:val="22"/>
              </w:rPr>
              <w:t xml:space="preserve">“why?”. </w:t>
            </w:r>
            <w:r w:rsidR="007F48C9">
              <w:rPr>
                <w:rFonts w:ascii="Arial" w:hAnsi="Arial" w:cs="Arial"/>
                <w:sz w:val="22"/>
                <w:szCs w:val="22"/>
              </w:rPr>
              <w:t>Encourage reasoning.</w:t>
            </w:r>
          </w:p>
          <w:p w14:paraId="7AF488D2" w14:textId="27874232" w:rsidR="007413E9" w:rsidRDefault="007413E9">
            <w:pPr>
              <w:rPr>
                <w:rFonts w:ascii="Arial" w:hAnsi="Arial" w:cs="Arial"/>
                <w:sz w:val="22"/>
                <w:szCs w:val="22"/>
              </w:rPr>
            </w:pPr>
            <w:r>
              <w:rPr>
                <w:rFonts w:ascii="Arial" w:hAnsi="Arial" w:cs="Arial"/>
                <w:sz w:val="22"/>
                <w:szCs w:val="22"/>
              </w:rPr>
              <w:t>Fill dialogue boxes accordingly.</w:t>
            </w:r>
          </w:p>
          <w:p w14:paraId="3096F791" w14:textId="08D3A07D" w:rsidR="00562C00" w:rsidRDefault="007413E9">
            <w:pPr>
              <w:rPr>
                <w:rFonts w:ascii="Arial" w:hAnsi="Arial" w:cs="Arial"/>
                <w:sz w:val="22"/>
                <w:szCs w:val="22"/>
              </w:rPr>
            </w:pPr>
            <w:r>
              <w:rPr>
                <w:rFonts w:ascii="Arial" w:hAnsi="Arial" w:cs="Arial"/>
                <w:sz w:val="22"/>
                <w:szCs w:val="22"/>
              </w:rPr>
              <w:t>Error correct</w:t>
            </w:r>
            <w:r w:rsidR="007F48C9">
              <w:rPr>
                <w:rFonts w:ascii="Arial" w:hAnsi="Arial" w:cs="Arial"/>
                <w:sz w:val="22"/>
                <w:szCs w:val="22"/>
              </w:rPr>
              <w:t>.</w:t>
            </w:r>
          </w:p>
          <w:p w14:paraId="1810A41F" w14:textId="37C37EFC" w:rsidR="00B07381" w:rsidRPr="0034157F" w:rsidRDefault="00B07381">
            <w:pPr>
              <w:rPr>
                <w:rFonts w:ascii="Arial" w:hAnsi="Arial" w:cs="Arial"/>
                <w:sz w:val="22"/>
                <w:szCs w:val="22"/>
              </w:rPr>
            </w:pPr>
            <w:r>
              <w:rPr>
                <w:rFonts w:ascii="Arial" w:hAnsi="Arial" w:cs="Arial"/>
                <w:sz w:val="22"/>
                <w:szCs w:val="22"/>
              </w:rPr>
              <w:t xml:space="preserve">This task engages and </w:t>
            </w:r>
            <w:r w:rsidR="0008551F">
              <w:rPr>
                <w:rFonts w:ascii="Arial" w:hAnsi="Arial" w:cs="Arial"/>
                <w:sz w:val="22"/>
                <w:szCs w:val="22"/>
              </w:rPr>
              <w:t>is</w:t>
            </w:r>
            <w:r>
              <w:rPr>
                <w:rFonts w:ascii="Arial" w:hAnsi="Arial" w:cs="Arial"/>
                <w:sz w:val="22"/>
                <w:szCs w:val="22"/>
              </w:rPr>
              <w:t xml:space="preserve"> a teaching phase.</w:t>
            </w:r>
          </w:p>
        </w:tc>
        <w:tc>
          <w:tcPr>
            <w:tcW w:w="39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1C5833C" w14:textId="3EB2C874" w:rsidR="006026E5" w:rsidRDefault="007413E9" w:rsidP="007413E9">
            <w:pPr>
              <w:pStyle w:val="ListParagraph"/>
              <w:numPr>
                <w:ilvl w:val="0"/>
                <w:numId w:val="2"/>
              </w:numPr>
              <w:rPr>
                <w:rFonts w:ascii="Arial" w:hAnsi="Arial" w:cs="Arial"/>
                <w:sz w:val="22"/>
                <w:szCs w:val="22"/>
              </w:rPr>
            </w:pPr>
            <w:r>
              <w:rPr>
                <w:rFonts w:ascii="Arial" w:hAnsi="Arial" w:cs="Arial"/>
                <w:sz w:val="22"/>
                <w:szCs w:val="22"/>
              </w:rPr>
              <w:t>Ss</w:t>
            </w:r>
            <w:r w:rsidR="0008551F">
              <w:rPr>
                <w:rFonts w:ascii="Arial" w:hAnsi="Arial" w:cs="Arial"/>
                <w:sz w:val="22"/>
                <w:szCs w:val="22"/>
              </w:rPr>
              <w:t xml:space="preserve"> </w:t>
            </w:r>
            <w:r>
              <w:rPr>
                <w:rFonts w:ascii="Arial" w:hAnsi="Arial" w:cs="Arial"/>
                <w:sz w:val="22"/>
                <w:szCs w:val="22"/>
              </w:rPr>
              <w:t xml:space="preserve">feel lost with the vocabulary. Use L1 to speculate about </w:t>
            </w:r>
            <w:r w:rsidR="007F48C9">
              <w:rPr>
                <w:rFonts w:ascii="Arial" w:hAnsi="Arial" w:cs="Arial"/>
                <w:sz w:val="22"/>
                <w:szCs w:val="22"/>
              </w:rPr>
              <w:t>unknown lexis</w:t>
            </w:r>
            <w:r>
              <w:rPr>
                <w:rFonts w:ascii="Arial" w:hAnsi="Arial" w:cs="Arial"/>
                <w:sz w:val="22"/>
                <w:szCs w:val="22"/>
              </w:rPr>
              <w:t>.</w:t>
            </w:r>
          </w:p>
          <w:p w14:paraId="3A01A162" w14:textId="1072C3E7" w:rsidR="007413E9" w:rsidRDefault="007413E9" w:rsidP="007413E9">
            <w:pPr>
              <w:pStyle w:val="ListParagraph"/>
              <w:numPr>
                <w:ilvl w:val="0"/>
                <w:numId w:val="2"/>
              </w:numPr>
              <w:rPr>
                <w:rFonts w:ascii="Arial" w:hAnsi="Arial" w:cs="Arial"/>
                <w:sz w:val="22"/>
                <w:szCs w:val="22"/>
              </w:rPr>
            </w:pPr>
            <w:r>
              <w:rPr>
                <w:rFonts w:ascii="Arial" w:hAnsi="Arial" w:cs="Arial"/>
                <w:sz w:val="22"/>
                <w:szCs w:val="22"/>
              </w:rPr>
              <w:t xml:space="preserve">Ss </w:t>
            </w:r>
            <w:r w:rsidR="000B0906">
              <w:rPr>
                <w:rFonts w:ascii="Arial" w:hAnsi="Arial" w:cs="Arial"/>
                <w:sz w:val="22"/>
                <w:szCs w:val="22"/>
              </w:rPr>
              <w:t>dis</w:t>
            </w:r>
            <w:r w:rsidR="00B07381">
              <w:rPr>
                <w:rFonts w:ascii="Arial" w:hAnsi="Arial" w:cs="Arial"/>
                <w:sz w:val="22"/>
                <w:szCs w:val="22"/>
              </w:rPr>
              <w:t xml:space="preserve">agree </w:t>
            </w:r>
            <w:r w:rsidR="000B0906">
              <w:rPr>
                <w:rFonts w:ascii="Arial" w:hAnsi="Arial" w:cs="Arial"/>
                <w:sz w:val="22"/>
                <w:szCs w:val="22"/>
              </w:rPr>
              <w:t>on word or emoji meaning</w:t>
            </w:r>
            <w:r w:rsidR="00B07381">
              <w:rPr>
                <w:rFonts w:ascii="Arial" w:hAnsi="Arial" w:cs="Arial"/>
                <w:sz w:val="22"/>
                <w:szCs w:val="22"/>
              </w:rPr>
              <w:t xml:space="preserve">. </w:t>
            </w:r>
            <w:r w:rsidR="000B0906">
              <w:rPr>
                <w:rFonts w:ascii="Arial" w:hAnsi="Arial" w:cs="Arial"/>
                <w:sz w:val="22"/>
                <w:szCs w:val="22"/>
              </w:rPr>
              <w:t>Perfect. Will</w:t>
            </w:r>
            <w:r w:rsidR="00B07381">
              <w:rPr>
                <w:rFonts w:ascii="Arial" w:hAnsi="Arial" w:cs="Arial"/>
                <w:sz w:val="22"/>
                <w:szCs w:val="22"/>
              </w:rPr>
              <w:t xml:space="preserve"> begin a discussion. </w:t>
            </w:r>
          </w:p>
          <w:p w14:paraId="517503F7" w14:textId="25B994FD" w:rsidR="00B07381" w:rsidRPr="00B07381" w:rsidRDefault="00B07381" w:rsidP="00B07381">
            <w:pPr>
              <w:pStyle w:val="ListParagraph"/>
              <w:numPr>
                <w:ilvl w:val="0"/>
                <w:numId w:val="2"/>
              </w:numPr>
              <w:rPr>
                <w:rFonts w:ascii="Arial" w:hAnsi="Arial" w:cs="Arial"/>
                <w:sz w:val="22"/>
                <w:szCs w:val="22"/>
              </w:rPr>
            </w:pPr>
            <w:r>
              <w:rPr>
                <w:rFonts w:ascii="Arial" w:hAnsi="Arial" w:cs="Arial"/>
                <w:sz w:val="22"/>
                <w:szCs w:val="22"/>
              </w:rPr>
              <w:t xml:space="preserve">Ss </w:t>
            </w:r>
            <w:r w:rsidR="007F48C9">
              <w:rPr>
                <w:rFonts w:ascii="Arial" w:hAnsi="Arial" w:cs="Arial"/>
                <w:sz w:val="22"/>
                <w:szCs w:val="22"/>
              </w:rPr>
              <w:t>forget</w:t>
            </w:r>
            <w:r>
              <w:rPr>
                <w:rFonts w:ascii="Arial" w:hAnsi="Arial" w:cs="Arial"/>
                <w:sz w:val="22"/>
                <w:szCs w:val="22"/>
              </w:rPr>
              <w:t xml:space="preserve"> the functional language needed for the task. </w:t>
            </w:r>
            <w:r w:rsidR="000B0906">
              <w:rPr>
                <w:rFonts w:ascii="Arial" w:hAnsi="Arial" w:cs="Arial"/>
                <w:sz w:val="22"/>
                <w:szCs w:val="22"/>
              </w:rPr>
              <w:t>Show them the</w:t>
            </w:r>
            <w:r>
              <w:rPr>
                <w:rFonts w:ascii="Arial" w:hAnsi="Arial" w:cs="Arial"/>
                <w:sz w:val="22"/>
                <w:szCs w:val="22"/>
              </w:rPr>
              <w:t xml:space="preserve"> “You </w:t>
            </w:r>
            <w:proofErr w:type="gramStart"/>
            <w:r>
              <w:rPr>
                <w:rFonts w:ascii="Arial" w:hAnsi="Arial" w:cs="Arial"/>
                <w:sz w:val="22"/>
                <w:szCs w:val="22"/>
              </w:rPr>
              <w:t>say..</w:t>
            </w:r>
            <w:proofErr w:type="gramEnd"/>
            <w:r>
              <w:rPr>
                <w:rFonts w:ascii="Arial" w:hAnsi="Arial" w:cs="Arial"/>
                <w:sz w:val="22"/>
                <w:szCs w:val="22"/>
              </w:rPr>
              <w:t>” prompt</w:t>
            </w:r>
            <w:r w:rsidR="0008551F">
              <w:rPr>
                <w:rFonts w:ascii="Arial" w:hAnsi="Arial" w:cs="Arial"/>
                <w:sz w:val="22"/>
                <w:szCs w:val="22"/>
              </w:rPr>
              <w:t>s.</w:t>
            </w:r>
          </w:p>
        </w:tc>
      </w:tr>
      <w:tr w:rsidR="006026E5" w:rsidRPr="0034157F" w14:paraId="22763A5E" w14:textId="77777777" w:rsidTr="005C03F0">
        <w:tblPrEx>
          <w:shd w:val="clear" w:color="auto" w:fill="auto"/>
        </w:tblPrEx>
        <w:trPr>
          <w:trHeight w:val="279"/>
        </w:trPr>
        <w:tc>
          <w:tcPr>
            <w:tcW w:w="13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59A0AD" w14:textId="77777777" w:rsidR="006026E5" w:rsidRDefault="00F01D9B">
            <w:pPr>
              <w:rPr>
                <w:rFonts w:ascii="Arial" w:hAnsi="Arial" w:cs="Arial"/>
                <w:sz w:val="22"/>
                <w:szCs w:val="22"/>
              </w:rPr>
            </w:pPr>
            <w:r>
              <w:rPr>
                <w:rFonts w:ascii="Arial" w:hAnsi="Arial" w:cs="Arial"/>
                <w:sz w:val="22"/>
                <w:szCs w:val="22"/>
              </w:rPr>
              <w:t>Teach</w:t>
            </w:r>
          </w:p>
          <w:p w14:paraId="78B1305F" w14:textId="6952A54C" w:rsidR="00F01D9B" w:rsidRPr="0034157F" w:rsidRDefault="00F01D9B">
            <w:pPr>
              <w:rPr>
                <w:rFonts w:ascii="Arial" w:hAnsi="Arial" w:cs="Arial"/>
                <w:sz w:val="22"/>
                <w:szCs w:val="22"/>
              </w:rPr>
            </w:pPr>
            <w:r>
              <w:rPr>
                <w:rFonts w:ascii="Arial" w:hAnsi="Arial" w:cs="Arial"/>
                <w:sz w:val="22"/>
                <w:szCs w:val="22"/>
              </w:rPr>
              <w:t>12mins</w:t>
            </w:r>
          </w:p>
        </w:tc>
        <w:tc>
          <w:tcPr>
            <w:tcW w:w="16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3A1521" w14:textId="77777777" w:rsidR="00F01D9B" w:rsidRDefault="000B0906">
            <w:pPr>
              <w:rPr>
                <w:rFonts w:ascii="Arial" w:hAnsi="Arial" w:cs="Arial"/>
                <w:sz w:val="22"/>
                <w:szCs w:val="22"/>
              </w:rPr>
            </w:pPr>
            <w:r>
              <w:rPr>
                <w:rFonts w:ascii="Arial" w:hAnsi="Arial" w:cs="Arial"/>
                <w:sz w:val="22"/>
                <w:szCs w:val="22"/>
              </w:rPr>
              <w:t>Follow T presentation.</w:t>
            </w:r>
          </w:p>
          <w:p w14:paraId="4099A226" w14:textId="15CE2A1E" w:rsidR="000B0906" w:rsidRPr="0034157F" w:rsidRDefault="000B0906">
            <w:pPr>
              <w:rPr>
                <w:rFonts w:ascii="Arial" w:hAnsi="Arial" w:cs="Arial"/>
                <w:sz w:val="22"/>
                <w:szCs w:val="22"/>
              </w:rPr>
            </w:pPr>
            <w:r>
              <w:rPr>
                <w:rFonts w:ascii="Arial" w:hAnsi="Arial" w:cs="Arial"/>
                <w:sz w:val="22"/>
                <w:szCs w:val="22"/>
              </w:rPr>
              <w:t>Follow T drilling.</w:t>
            </w:r>
          </w:p>
        </w:tc>
        <w:tc>
          <w:tcPr>
            <w:tcW w:w="3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8C419E" w14:textId="6A1A3148" w:rsidR="006026E5" w:rsidRDefault="00B07381">
            <w:pPr>
              <w:rPr>
                <w:rFonts w:ascii="Arial" w:hAnsi="Arial" w:cs="Arial"/>
                <w:sz w:val="22"/>
                <w:szCs w:val="22"/>
              </w:rPr>
            </w:pPr>
            <w:r>
              <w:rPr>
                <w:rFonts w:ascii="Arial" w:hAnsi="Arial" w:cs="Arial"/>
                <w:sz w:val="22"/>
                <w:szCs w:val="22"/>
              </w:rPr>
              <w:t xml:space="preserve">T </w:t>
            </w:r>
            <w:r w:rsidR="000B0906">
              <w:rPr>
                <w:rFonts w:ascii="Arial" w:hAnsi="Arial" w:cs="Arial"/>
                <w:sz w:val="22"/>
                <w:szCs w:val="22"/>
              </w:rPr>
              <w:t>explains</w:t>
            </w:r>
            <w:r>
              <w:rPr>
                <w:rFonts w:ascii="Arial" w:hAnsi="Arial" w:cs="Arial"/>
                <w:sz w:val="22"/>
                <w:szCs w:val="22"/>
              </w:rPr>
              <w:t xml:space="preserve"> slides. Using text as prompts.</w:t>
            </w:r>
          </w:p>
          <w:p w14:paraId="7BD595B1" w14:textId="29481E22" w:rsidR="00B07381" w:rsidRDefault="0008551F">
            <w:pPr>
              <w:rPr>
                <w:rFonts w:ascii="Arial" w:hAnsi="Arial" w:cs="Arial"/>
                <w:sz w:val="22"/>
                <w:szCs w:val="22"/>
              </w:rPr>
            </w:pPr>
            <w:r>
              <w:rPr>
                <w:rFonts w:ascii="Arial" w:hAnsi="Arial" w:cs="Arial"/>
                <w:sz w:val="22"/>
                <w:szCs w:val="22"/>
              </w:rPr>
              <w:t>Like</w:t>
            </w:r>
            <w:r w:rsidR="00B07381">
              <w:rPr>
                <w:rFonts w:ascii="Arial" w:hAnsi="Arial" w:cs="Arial"/>
                <w:sz w:val="22"/>
                <w:szCs w:val="22"/>
              </w:rPr>
              <w:t xml:space="preserve"> board work. </w:t>
            </w:r>
            <w:r w:rsidR="00B07381">
              <w:rPr>
                <w:rFonts w:ascii="Arial" w:hAnsi="Arial" w:cs="Arial"/>
                <w:sz w:val="22"/>
                <w:szCs w:val="22"/>
              </w:rPr>
              <w:br/>
              <w:t>Drill often</w:t>
            </w:r>
            <w:r>
              <w:rPr>
                <w:rFonts w:ascii="Arial" w:hAnsi="Arial" w:cs="Arial"/>
                <w:sz w:val="22"/>
                <w:szCs w:val="22"/>
              </w:rPr>
              <w:t>.</w:t>
            </w:r>
            <w:r w:rsidR="00B07381">
              <w:rPr>
                <w:rFonts w:ascii="Arial" w:hAnsi="Arial" w:cs="Arial"/>
                <w:sz w:val="22"/>
                <w:szCs w:val="22"/>
              </w:rPr>
              <w:t xml:space="preserve"> </w:t>
            </w:r>
            <w:r w:rsidR="000B0906">
              <w:rPr>
                <w:rFonts w:ascii="Arial" w:hAnsi="Arial" w:cs="Arial"/>
                <w:sz w:val="22"/>
                <w:szCs w:val="22"/>
              </w:rPr>
              <w:t>I</w:t>
            </w:r>
            <w:r w:rsidR="00B07381">
              <w:rPr>
                <w:rFonts w:ascii="Arial" w:hAnsi="Arial" w:cs="Arial"/>
                <w:sz w:val="22"/>
                <w:szCs w:val="22"/>
              </w:rPr>
              <w:t>nvolve all Ss.</w:t>
            </w:r>
          </w:p>
          <w:p w14:paraId="60EE6C89" w14:textId="4770981A" w:rsidR="00562C00" w:rsidRPr="0034157F" w:rsidRDefault="00562C00">
            <w:pPr>
              <w:rPr>
                <w:rFonts w:ascii="Arial" w:hAnsi="Arial" w:cs="Arial"/>
                <w:sz w:val="22"/>
                <w:szCs w:val="22"/>
              </w:rPr>
            </w:pPr>
            <w:r>
              <w:rPr>
                <w:rFonts w:ascii="Arial" w:hAnsi="Arial" w:cs="Arial"/>
                <w:sz w:val="22"/>
                <w:szCs w:val="22"/>
              </w:rPr>
              <w:t>Before</w:t>
            </w:r>
            <w:r w:rsidR="000B0906">
              <w:rPr>
                <w:rFonts w:ascii="Arial" w:hAnsi="Arial" w:cs="Arial"/>
                <w:sz w:val="22"/>
                <w:szCs w:val="22"/>
              </w:rPr>
              <w:t xml:space="preserve"> progressing</w:t>
            </w:r>
            <w:r>
              <w:rPr>
                <w:rFonts w:ascii="Arial" w:hAnsi="Arial" w:cs="Arial"/>
                <w:sz w:val="22"/>
                <w:szCs w:val="22"/>
              </w:rPr>
              <w:t xml:space="preserve"> repeat some words. Ask Ss which ending </w:t>
            </w:r>
            <w:r w:rsidR="0008551F">
              <w:rPr>
                <w:rFonts w:ascii="Arial" w:hAnsi="Arial" w:cs="Arial"/>
                <w:sz w:val="22"/>
                <w:szCs w:val="22"/>
              </w:rPr>
              <w:t>they h</w:t>
            </w:r>
            <w:r w:rsidR="000B0906">
              <w:rPr>
                <w:rFonts w:ascii="Arial" w:hAnsi="Arial" w:cs="Arial"/>
                <w:sz w:val="22"/>
                <w:szCs w:val="22"/>
              </w:rPr>
              <w:t>ear</w:t>
            </w:r>
            <w:r>
              <w:rPr>
                <w:rFonts w:ascii="Arial" w:hAnsi="Arial" w:cs="Arial"/>
                <w:sz w:val="22"/>
                <w:szCs w:val="22"/>
              </w:rPr>
              <w:t>.</w:t>
            </w:r>
          </w:p>
        </w:tc>
        <w:tc>
          <w:tcPr>
            <w:tcW w:w="39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BA073E" w14:textId="141E6BA2" w:rsidR="006026E5" w:rsidRDefault="00562C00" w:rsidP="00B07381">
            <w:pPr>
              <w:pStyle w:val="ListParagraph"/>
              <w:numPr>
                <w:ilvl w:val="0"/>
                <w:numId w:val="2"/>
              </w:numPr>
              <w:rPr>
                <w:rFonts w:ascii="Arial" w:hAnsi="Arial" w:cs="Arial"/>
                <w:sz w:val="22"/>
                <w:szCs w:val="22"/>
              </w:rPr>
            </w:pPr>
            <w:r>
              <w:rPr>
                <w:rFonts w:ascii="Arial" w:hAnsi="Arial" w:cs="Arial"/>
                <w:sz w:val="22"/>
                <w:szCs w:val="22"/>
              </w:rPr>
              <w:t xml:space="preserve">Ss lose attention. </w:t>
            </w:r>
            <w:proofErr w:type="gramStart"/>
            <w:r w:rsidR="007F48C9">
              <w:rPr>
                <w:rFonts w:ascii="Arial" w:hAnsi="Arial" w:cs="Arial"/>
                <w:sz w:val="22"/>
                <w:szCs w:val="22"/>
              </w:rPr>
              <w:t>Maintain</w:t>
            </w:r>
            <w:r>
              <w:rPr>
                <w:rFonts w:ascii="Arial" w:hAnsi="Arial" w:cs="Arial"/>
                <w:sz w:val="22"/>
                <w:szCs w:val="22"/>
              </w:rPr>
              <w:t xml:space="preserve">  focus</w:t>
            </w:r>
            <w:proofErr w:type="gramEnd"/>
            <w:r w:rsidR="007F48C9">
              <w:rPr>
                <w:rFonts w:ascii="Arial" w:hAnsi="Arial" w:cs="Arial"/>
                <w:sz w:val="22"/>
                <w:szCs w:val="22"/>
              </w:rPr>
              <w:t xml:space="preserve"> </w:t>
            </w:r>
            <w:r>
              <w:rPr>
                <w:rFonts w:ascii="Arial" w:hAnsi="Arial" w:cs="Arial"/>
                <w:sz w:val="22"/>
                <w:szCs w:val="22"/>
              </w:rPr>
              <w:t>with drilling. Praise and ask them to demonstrate if done well.</w:t>
            </w:r>
          </w:p>
          <w:p w14:paraId="1BA60244" w14:textId="7B169EBA" w:rsidR="00562C00" w:rsidRDefault="00562C00" w:rsidP="00B07381">
            <w:pPr>
              <w:pStyle w:val="ListParagraph"/>
              <w:numPr>
                <w:ilvl w:val="0"/>
                <w:numId w:val="2"/>
              </w:numPr>
              <w:rPr>
                <w:rFonts w:ascii="Arial" w:hAnsi="Arial" w:cs="Arial"/>
                <w:sz w:val="22"/>
                <w:szCs w:val="22"/>
              </w:rPr>
            </w:pPr>
            <w:r>
              <w:rPr>
                <w:rFonts w:ascii="Arial" w:hAnsi="Arial" w:cs="Arial"/>
                <w:sz w:val="22"/>
                <w:szCs w:val="22"/>
              </w:rPr>
              <w:t xml:space="preserve">This stage can overrun. </w:t>
            </w:r>
            <w:r w:rsidR="0008551F">
              <w:rPr>
                <w:rFonts w:ascii="Arial" w:hAnsi="Arial" w:cs="Arial"/>
                <w:sz w:val="22"/>
                <w:szCs w:val="22"/>
              </w:rPr>
              <w:t>Do not</w:t>
            </w:r>
            <w:r>
              <w:rPr>
                <w:rFonts w:ascii="Arial" w:hAnsi="Arial" w:cs="Arial"/>
                <w:sz w:val="22"/>
                <w:szCs w:val="22"/>
              </w:rPr>
              <w:t xml:space="preserve"> overexplain. </w:t>
            </w:r>
            <w:r w:rsidR="007F48C9">
              <w:rPr>
                <w:rFonts w:ascii="Arial" w:hAnsi="Arial" w:cs="Arial"/>
                <w:sz w:val="22"/>
                <w:szCs w:val="22"/>
              </w:rPr>
              <w:t>Use slide prompts.</w:t>
            </w:r>
          </w:p>
          <w:p w14:paraId="35C6B0B7" w14:textId="41FB2ABF" w:rsidR="00562C00" w:rsidRPr="00562C00" w:rsidRDefault="00562C00" w:rsidP="00562C00">
            <w:pPr>
              <w:rPr>
                <w:rFonts w:ascii="Arial" w:hAnsi="Arial" w:cs="Arial"/>
                <w:sz w:val="22"/>
                <w:szCs w:val="22"/>
              </w:rPr>
            </w:pPr>
          </w:p>
        </w:tc>
      </w:tr>
      <w:tr w:rsidR="006026E5" w:rsidRPr="0034157F" w14:paraId="17FE93DF" w14:textId="77777777" w:rsidTr="005C03F0">
        <w:tblPrEx>
          <w:shd w:val="clear" w:color="auto" w:fill="auto"/>
        </w:tblPrEx>
        <w:trPr>
          <w:trHeight w:val="279"/>
        </w:trPr>
        <w:tc>
          <w:tcPr>
            <w:tcW w:w="132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2397490" w14:textId="77777777" w:rsidR="006026E5" w:rsidRDefault="00F01D9B">
            <w:pPr>
              <w:rPr>
                <w:rFonts w:ascii="Arial" w:hAnsi="Arial" w:cs="Arial"/>
                <w:sz w:val="22"/>
                <w:szCs w:val="22"/>
              </w:rPr>
            </w:pPr>
            <w:r>
              <w:rPr>
                <w:rFonts w:ascii="Arial" w:hAnsi="Arial" w:cs="Arial"/>
                <w:sz w:val="22"/>
                <w:szCs w:val="22"/>
              </w:rPr>
              <w:t>Teach / Practice</w:t>
            </w:r>
          </w:p>
          <w:p w14:paraId="2CA9F27B" w14:textId="229C563D" w:rsidR="00F01D9B" w:rsidRPr="0034157F" w:rsidRDefault="00F01D9B">
            <w:pPr>
              <w:rPr>
                <w:rFonts w:ascii="Arial" w:hAnsi="Arial" w:cs="Arial"/>
                <w:sz w:val="22"/>
                <w:szCs w:val="22"/>
              </w:rPr>
            </w:pPr>
            <w:r>
              <w:rPr>
                <w:rFonts w:ascii="Arial" w:hAnsi="Arial" w:cs="Arial"/>
                <w:sz w:val="22"/>
                <w:szCs w:val="22"/>
              </w:rPr>
              <w:t>15minutes</w:t>
            </w:r>
          </w:p>
        </w:tc>
        <w:tc>
          <w:tcPr>
            <w:tcW w:w="168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EC8135B" w14:textId="027E9EDF" w:rsidR="00F01D9B" w:rsidRPr="0034157F" w:rsidRDefault="00F01D9B">
            <w:pPr>
              <w:rPr>
                <w:rFonts w:ascii="Arial" w:hAnsi="Arial" w:cs="Arial"/>
                <w:sz w:val="22"/>
                <w:szCs w:val="22"/>
              </w:rPr>
            </w:pPr>
            <w:r>
              <w:rPr>
                <w:rFonts w:ascii="Arial" w:hAnsi="Arial" w:cs="Arial"/>
                <w:sz w:val="22"/>
                <w:szCs w:val="22"/>
              </w:rPr>
              <w:t xml:space="preserve">Ss </w:t>
            </w:r>
            <w:r w:rsidR="000B0906">
              <w:rPr>
                <w:rFonts w:ascii="Arial" w:hAnsi="Arial" w:cs="Arial"/>
                <w:sz w:val="22"/>
                <w:szCs w:val="22"/>
              </w:rPr>
              <w:t>listen to the teacher and play the game.</w:t>
            </w:r>
          </w:p>
        </w:tc>
        <w:tc>
          <w:tcPr>
            <w:tcW w:w="326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989157B" w14:textId="7244C141" w:rsidR="006026E5" w:rsidRDefault="00562C00">
            <w:pPr>
              <w:rPr>
                <w:rFonts w:ascii="Arial" w:hAnsi="Arial" w:cs="Arial"/>
                <w:sz w:val="22"/>
                <w:szCs w:val="22"/>
              </w:rPr>
            </w:pPr>
            <w:r>
              <w:rPr>
                <w:rFonts w:ascii="Arial" w:hAnsi="Arial" w:cs="Arial"/>
                <w:sz w:val="22"/>
                <w:szCs w:val="22"/>
              </w:rPr>
              <w:t xml:space="preserve">Use first slide as a demo. Over pronounce and repeat </w:t>
            </w:r>
            <w:r w:rsidR="007F48C9">
              <w:rPr>
                <w:rFonts w:ascii="Arial" w:hAnsi="Arial" w:cs="Arial"/>
                <w:sz w:val="22"/>
                <w:szCs w:val="22"/>
              </w:rPr>
              <w:t>helping</w:t>
            </w:r>
            <w:r>
              <w:rPr>
                <w:rFonts w:ascii="Arial" w:hAnsi="Arial" w:cs="Arial"/>
                <w:sz w:val="22"/>
                <w:szCs w:val="22"/>
              </w:rPr>
              <w:t xml:space="preserve"> them understand the game.</w:t>
            </w:r>
          </w:p>
          <w:p w14:paraId="65A6E968" w14:textId="72CFF655" w:rsidR="00C50A00" w:rsidRDefault="00C50A00">
            <w:pPr>
              <w:rPr>
                <w:rFonts w:ascii="Arial" w:hAnsi="Arial" w:cs="Arial"/>
                <w:sz w:val="22"/>
                <w:szCs w:val="22"/>
              </w:rPr>
            </w:pPr>
            <w:r>
              <w:rPr>
                <w:rFonts w:ascii="Arial" w:hAnsi="Arial" w:cs="Arial"/>
                <w:sz w:val="22"/>
                <w:szCs w:val="22"/>
              </w:rPr>
              <w:t>Ss write the city on a piece of paper or phone.</w:t>
            </w:r>
          </w:p>
          <w:p w14:paraId="13957EC3" w14:textId="02083411" w:rsidR="00C50A00" w:rsidRDefault="007F48C9">
            <w:pPr>
              <w:rPr>
                <w:rFonts w:ascii="Arial" w:hAnsi="Arial" w:cs="Arial"/>
                <w:sz w:val="22"/>
                <w:szCs w:val="22"/>
              </w:rPr>
            </w:pPr>
            <w:r>
              <w:rPr>
                <w:rFonts w:ascii="Arial" w:hAnsi="Arial" w:cs="Arial"/>
                <w:sz w:val="22"/>
                <w:szCs w:val="22"/>
              </w:rPr>
              <w:t>Use</w:t>
            </w:r>
            <w:r w:rsidR="00C50A00">
              <w:rPr>
                <w:rFonts w:ascii="Arial" w:hAnsi="Arial" w:cs="Arial"/>
                <w:sz w:val="22"/>
                <w:szCs w:val="22"/>
              </w:rPr>
              <w:t xml:space="preserve"> the examples. Kee</w:t>
            </w:r>
            <w:r w:rsidR="00447727">
              <w:rPr>
                <w:rFonts w:ascii="Arial" w:hAnsi="Arial" w:cs="Arial"/>
                <w:sz w:val="22"/>
                <w:szCs w:val="22"/>
              </w:rPr>
              <w:t>p score, use table.</w:t>
            </w:r>
          </w:p>
          <w:p w14:paraId="74AA491C" w14:textId="77777777" w:rsidR="00C50A00" w:rsidRDefault="00C50A00">
            <w:pPr>
              <w:rPr>
                <w:rFonts w:ascii="Arial" w:hAnsi="Arial" w:cs="Arial"/>
                <w:sz w:val="22"/>
                <w:szCs w:val="22"/>
              </w:rPr>
            </w:pPr>
          </w:p>
          <w:p w14:paraId="2C9B4627" w14:textId="41182AD3" w:rsidR="00C50A00" w:rsidRPr="0034157F" w:rsidRDefault="007F48C9">
            <w:pPr>
              <w:rPr>
                <w:rFonts w:ascii="Arial" w:hAnsi="Arial" w:cs="Arial"/>
                <w:sz w:val="22"/>
                <w:szCs w:val="22"/>
              </w:rPr>
            </w:pPr>
            <w:r>
              <w:rPr>
                <w:rFonts w:ascii="Arial" w:hAnsi="Arial" w:cs="Arial"/>
                <w:sz w:val="22"/>
                <w:szCs w:val="22"/>
              </w:rPr>
              <w:t>Here</w:t>
            </w:r>
            <w:r w:rsidR="00C50A00">
              <w:rPr>
                <w:rFonts w:ascii="Arial" w:hAnsi="Arial" w:cs="Arial"/>
                <w:sz w:val="22"/>
                <w:szCs w:val="22"/>
              </w:rPr>
              <w:t xml:space="preserve"> Ss think about the pronunciation objective. </w:t>
            </w:r>
            <w:r>
              <w:rPr>
                <w:rFonts w:ascii="Arial" w:hAnsi="Arial" w:cs="Arial"/>
                <w:sz w:val="22"/>
                <w:szCs w:val="22"/>
              </w:rPr>
              <w:t>Competition</w:t>
            </w:r>
            <w:r w:rsidR="00C50A00">
              <w:rPr>
                <w:rFonts w:ascii="Arial" w:hAnsi="Arial" w:cs="Arial"/>
                <w:sz w:val="22"/>
                <w:szCs w:val="22"/>
              </w:rPr>
              <w:t xml:space="preserve"> focus</w:t>
            </w:r>
            <w:r>
              <w:rPr>
                <w:rFonts w:ascii="Arial" w:hAnsi="Arial" w:cs="Arial"/>
                <w:sz w:val="22"/>
                <w:szCs w:val="22"/>
              </w:rPr>
              <w:t>es</w:t>
            </w:r>
            <w:r w:rsidR="00C50A00">
              <w:rPr>
                <w:rFonts w:ascii="Arial" w:hAnsi="Arial" w:cs="Arial"/>
                <w:sz w:val="22"/>
                <w:szCs w:val="22"/>
              </w:rPr>
              <w:t xml:space="preserve"> their attention. </w:t>
            </w:r>
          </w:p>
        </w:tc>
        <w:tc>
          <w:tcPr>
            <w:tcW w:w="39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795A0E4" w14:textId="39AA7503" w:rsidR="006026E5" w:rsidRDefault="000B0906" w:rsidP="00C50A00">
            <w:pPr>
              <w:pStyle w:val="ListParagraph"/>
              <w:numPr>
                <w:ilvl w:val="0"/>
                <w:numId w:val="2"/>
              </w:numPr>
              <w:rPr>
                <w:rFonts w:ascii="Arial" w:hAnsi="Arial" w:cs="Arial"/>
                <w:sz w:val="22"/>
                <w:szCs w:val="22"/>
              </w:rPr>
            </w:pPr>
            <w:r>
              <w:rPr>
                <w:rFonts w:ascii="Arial" w:hAnsi="Arial" w:cs="Arial"/>
                <w:sz w:val="22"/>
                <w:szCs w:val="22"/>
              </w:rPr>
              <w:t>Ss</w:t>
            </w:r>
            <w:r w:rsidR="00C50A00">
              <w:rPr>
                <w:rFonts w:ascii="Arial" w:hAnsi="Arial" w:cs="Arial"/>
                <w:sz w:val="22"/>
                <w:szCs w:val="22"/>
              </w:rPr>
              <w:t xml:space="preserve"> worry about the /t/ and /d/</w:t>
            </w:r>
            <w:r w:rsidR="007433AB">
              <w:rPr>
                <w:rFonts w:ascii="Arial" w:hAnsi="Arial" w:cs="Arial"/>
                <w:sz w:val="22"/>
                <w:szCs w:val="22"/>
              </w:rPr>
              <w:t xml:space="preserve"> or find it trivial. </w:t>
            </w:r>
            <w:r w:rsidR="00C50A00">
              <w:rPr>
                <w:rFonts w:ascii="Arial" w:hAnsi="Arial" w:cs="Arial"/>
                <w:sz w:val="22"/>
                <w:szCs w:val="22"/>
              </w:rPr>
              <w:t>Encourage repeat</w:t>
            </w:r>
            <w:r w:rsidR="00447727">
              <w:rPr>
                <w:rFonts w:ascii="Arial" w:hAnsi="Arial" w:cs="Arial"/>
                <w:sz w:val="22"/>
                <w:szCs w:val="22"/>
              </w:rPr>
              <w:t>ing</w:t>
            </w:r>
            <w:r w:rsidR="00C50A00">
              <w:rPr>
                <w:rFonts w:ascii="Arial" w:hAnsi="Arial" w:cs="Arial"/>
                <w:sz w:val="22"/>
                <w:szCs w:val="22"/>
              </w:rPr>
              <w:t xml:space="preserve"> the word</w:t>
            </w:r>
            <w:r w:rsidR="00447727">
              <w:rPr>
                <w:rFonts w:ascii="Arial" w:hAnsi="Arial" w:cs="Arial"/>
                <w:sz w:val="22"/>
                <w:szCs w:val="22"/>
              </w:rPr>
              <w:t>s with hand on throat.</w:t>
            </w:r>
          </w:p>
          <w:p w14:paraId="4DA1F4A3" w14:textId="307B7DBA" w:rsidR="00C50A00" w:rsidRDefault="00C50A00" w:rsidP="00C50A00">
            <w:pPr>
              <w:pStyle w:val="ListParagraph"/>
              <w:numPr>
                <w:ilvl w:val="0"/>
                <w:numId w:val="2"/>
              </w:numPr>
              <w:rPr>
                <w:rFonts w:ascii="Arial" w:hAnsi="Arial" w:cs="Arial"/>
                <w:sz w:val="22"/>
                <w:szCs w:val="22"/>
              </w:rPr>
            </w:pPr>
            <w:r>
              <w:rPr>
                <w:rFonts w:ascii="Arial" w:hAnsi="Arial" w:cs="Arial"/>
                <w:sz w:val="22"/>
                <w:szCs w:val="22"/>
              </w:rPr>
              <w:t xml:space="preserve">Ss copy each other. Make sure they write their answers and </w:t>
            </w:r>
            <w:r w:rsidR="00447727">
              <w:rPr>
                <w:rFonts w:ascii="Arial" w:hAnsi="Arial" w:cs="Arial"/>
                <w:sz w:val="22"/>
                <w:szCs w:val="22"/>
              </w:rPr>
              <w:t>reveal at same time</w:t>
            </w:r>
            <w:r>
              <w:rPr>
                <w:rFonts w:ascii="Arial" w:hAnsi="Arial" w:cs="Arial"/>
                <w:sz w:val="22"/>
                <w:szCs w:val="22"/>
              </w:rPr>
              <w:t>.</w:t>
            </w:r>
          </w:p>
          <w:p w14:paraId="5BDF1391" w14:textId="7FB6398A" w:rsidR="00C50A00" w:rsidRPr="00C50A00" w:rsidRDefault="00C50A00" w:rsidP="00C50A00">
            <w:pPr>
              <w:pStyle w:val="ListParagraph"/>
              <w:numPr>
                <w:ilvl w:val="0"/>
                <w:numId w:val="2"/>
              </w:numPr>
              <w:rPr>
                <w:rFonts w:ascii="Arial" w:hAnsi="Arial" w:cs="Arial"/>
                <w:sz w:val="22"/>
                <w:szCs w:val="22"/>
              </w:rPr>
            </w:pPr>
            <w:r>
              <w:rPr>
                <w:rFonts w:ascii="Arial" w:hAnsi="Arial" w:cs="Arial"/>
                <w:sz w:val="22"/>
                <w:szCs w:val="22"/>
              </w:rPr>
              <w:t xml:space="preserve">Could </w:t>
            </w:r>
            <w:r w:rsidR="007F48C9">
              <w:rPr>
                <w:rFonts w:ascii="Arial" w:hAnsi="Arial" w:cs="Arial"/>
                <w:sz w:val="22"/>
                <w:szCs w:val="22"/>
              </w:rPr>
              <w:t>exhaust</w:t>
            </w:r>
            <w:r w:rsidR="00447727">
              <w:rPr>
                <w:rFonts w:ascii="Arial" w:hAnsi="Arial" w:cs="Arial"/>
                <w:sz w:val="22"/>
                <w:szCs w:val="22"/>
              </w:rPr>
              <w:t xml:space="preserve"> prepped examples</w:t>
            </w:r>
            <w:r>
              <w:rPr>
                <w:rFonts w:ascii="Arial" w:hAnsi="Arial" w:cs="Arial"/>
                <w:sz w:val="22"/>
                <w:szCs w:val="22"/>
              </w:rPr>
              <w:t xml:space="preserve">. </w:t>
            </w:r>
            <w:r w:rsidR="0008551F">
              <w:rPr>
                <w:rFonts w:ascii="Arial" w:hAnsi="Arial" w:cs="Arial"/>
                <w:sz w:val="22"/>
                <w:szCs w:val="22"/>
              </w:rPr>
              <w:t>Use</w:t>
            </w:r>
            <w:r>
              <w:rPr>
                <w:rFonts w:ascii="Arial" w:hAnsi="Arial" w:cs="Arial"/>
                <w:sz w:val="22"/>
                <w:szCs w:val="22"/>
              </w:rPr>
              <w:t xml:space="preserve"> </w:t>
            </w:r>
            <w:r w:rsidR="007F48C9">
              <w:rPr>
                <w:rFonts w:ascii="Arial" w:hAnsi="Arial" w:cs="Arial"/>
                <w:sz w:val="22"/>
                <w:szCs w:val="22"/>
              </w:rPr>
              <w:t xml:space="preserve">-ED </w:t>
            </w:r>
            <w:r>
              <w:rPr>
                <w:rFonts w:ascii="Arial" w:hAnsi="Arial" w:cs="Arial"/>
                <w:sz w:val="22"/>
                <w:szCs w:val="22"/>
              </w:rPr>
              <w:t xml:space="preserve">adjectives to </w:t>
            </w:r>
            <w:r w:rsidR="00447727">
              <w:rPr>
                <w:rFonts w:ascii="Arial" w:hAnsi="Arial" w:cs="Arial"/>
                <w:sz w:val="22"/>
                <w:szCs w:val="22"/>
              </w:rPr>
              <w:t>create another.</w:t>
            </w:r>
          </w:p>
        </w:tc>
      </w:tr>
      <w:tr w:rsidR="006026E5" w:rsidRPr="0034157F" w14:paraId="58342ECD" w14:textId="77777777" w:rsidTr="005C03F0">
        <w:tblPrEx>
          <w:shd w:val="clear" w:color="auto" w:fill="auto"/>
        </w:tblPrEx>
        <w:trPr>
          <w:trHeight w:val="279"/>
        </w:trPr>
        <w:tc>
          <w:tcPr>
            <w:tcW w:w="13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FE2056" w14:textId="33093869" w:rsidR="006026E5" w:rsidRDefault="006C6CD5">
            <w:pPr>
              <w:rPr>
                <w:rFonts w:ascii="Arial" w:hAnsi="Arial" w:cs="Arial"/>
                <w:sz w:val="22"/>
                <w:szCs w:val="22"/>
              </w:rPr>
            </w:pPr>
            <w:r>
              <w:rPr>
                <w:rFonts w:ascii="Arial" w:hAnsi="Arial" w:cs="Arial"/>
                <w:sz w:val="22"/>
                <w:szCs w:val="22"/>
              </w:rPr>
              <w:t>Teach / Production</w:t>
            </w:r>
          </w:p>
          <w:p w14:paraId="03C5DCC1" w14:textId="62A51EC6" w:rsidR="006C6CD5" w:rsidRDefault="006C6CD5">
            <w:pPr>
              <w:rPr>
                <w:rFonts w:ascii="Arial" w:hAnsi="Arial" w:cs="Arial"/>
                <w:sz w:val="22"/>
                <w:szCs w:val="22"/>
              </w:rPr>
            </w:pPr>
            <w:r>
              <w:rPr>
                <w:rFonts w:ascii="Arial" w:hAnsi="Arial" w:cs="Arial"/>
                <w:sz w:val="22"/>
                <w:szCs w:val="22"/>
              </w:rPr>
              <w:t>7minutes</w:t>
            </w:r>
          </w:p>
          <w:p w14:paraId="1C7B7E99" w14:textId="6508F078" w:rsidR="006C6CD5" w:rsidRPr="0034157F" w:rsidRDefault="006C6CD5">
            <w:pPr>
              <w:rPr>
                <w:rFonts w:ascii="Arial" w:hAnsi="Arial" w:cs="Arial"/>
                <w:sz w:val="22"/>
                <w:szCs w:val="22"/>
              </w:rPr>
            </w:pPr>
          </w:p>
        </w:tc>
        <w:tc>
          <w:tcPr>
            <w:tcW w:w="16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B469FB" w14:textId="6B1AE914" w:rsidR="006C6CD5" w:rsidRPr="0034157F" w:rsidRDefault="000B0906">
            <w:pPr>
              <w:rPr>
                <w:rFonts w:ascii="Arial" w:hAnsi="Arial" w:cs="Arial"/>
                <w:sz w:val="22"/>
                <w:szCs w:val="22"/>
              </w:rPr>
            </w:pPr>
            <w:r>
              <w:rPr>
                <w:rFonts w:ascii="Arial" w:hAnsi="Arial" w:cs="Arial"/>
                <w:sz w:val="22"/>
                <w:szCs w:val="22"/>
              </w:rPr>
              <w:t>Write a sentence for each picture on slide.</w:t>
            </w:r>
          </w:p>
        </w:tc>
        <w:tc>
          <w:tcPr>
            <w:tcW w:w="3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018EC1" w14:textId="78E9013A" w:rsidR="00AA3258" w:rsidRDefault="00AA3258">
            <w:pPr>
              <w:rPr>
                <w:rFonts w:ascii="Arial" w:hAnsi="Arial" w:cs="Arial"/>
                <w:sz w:val="22"/>
                <w:szCs w:val="22"/>
              </w:rPr>
            </w:pPr>
            <w:r>
              <w:rPr>
                <w:rFonts w:ascii="Arial" w:hAnsi="Arial" w:cs="Arial"/>
                <w:sz w:val="22"/>
                <w:szCs w:val="22"/>
              </w:rPr>
              <w:t>Elicit examples of the vocabulary from the emoji slides.</w:t>
            </w:r>
          </w:p>
          <w:p w14:paraId="1DC0D18D" w14:textId="308188FD" w:rsidR="00AA3258" w:rsidRDefault="00AA3258">
            <w:pPr>
              <w:rPr>
                <w:rFonts w:ascii="Arial" w:hAnsi="Arial" w:cs="Arial"/>
                <w:sz w:val="22"/>
                <w:szCs w:val="22"/>
              </w:rPr>
            </w:pPr>
          </w:p>
          <w:p w14:paraId="3433A55A" w14:textId="77777777" w:rsidR="007F48C9" w:rsidRDefault="00AA3258">
            <w:pPr>
              <w:rPr>
                <w:rFonts w:ascii="Arial" w:hAnsi="Arial" w:cs="Arial"/>
                <w:sz w:val="22"/>
                <w:szCs w:val="22"/>
              </w:rPr>
            </w:pPr>
            <w:r>
              <w:rPr>
                <w:rFonts w:ascii="Arial" w:hAnsi="Arial" w:cs="Arial"/>
                <w:sz w:val="22"/>
                <w:szCs w:val="22"/>
              </w:rPr>
              <w:t xml:space="preserve">Tell Ss to write a sentence for each </w:t>
            </w:r>
            <w:r w:rsidR="00262368">
              <w:rPr>
                <w:rFonts w:ascii="Arial" w:hAnsi="Arial" w:cs="Arial"/>
                <w:sz w:val="22"/>
                <w:szCs w:val="22"/>
              </w:rPr>
              <w:t>image in a document or on their phones</w:t>
            </w:r>
            <w:r w:rsidR="007F48C9">
              <w:rPr>
                <w:rFonts w:ascii="Arial" w:hAnsi="Arial" w:cs="Arial"/>
                <w:sz w:val="22"/>
                <w:szCs w:val="22"/>
              </w:rPr>
              <w:t>.</w:t>
            </w:r>
            <w:r w:rsidR="00262368">
              <w:rPr>
                <w:rFonts w:ascii="Arial" w:hAnsi="Arial" w:cs="Arial"/>
                <w:sz w:val="22"/>
                <w:szCs w:val="22"/>
              </w:rPr>
              <w:t xml:space="preserve"> </w:t>
            </w:r>
          </w:p>
          <w:p w14:paraId="1105B049" w14:textId="77777777" w:rsidR="007F48C9" w:rsidRDefault="007F48C9">
            <w:pPr>
              <w:rPr>
                <w:rFonts w:ascii="Arial" w:hAnsi="Arial" w:cs="Arial"/>
                <w:sz w:val="22"/>
                <w:szCs w:val="22"/>
              </w:rPr>
            </w:pPr>
          </w:p>
          <w:p w14:paraId="7471102C" w14:textId="608BD116" w:rsidR="00AA3258" w:rsidRDefault="007F48C9">
            <w:pPr>
              <w:rPr>
                <w:rFonts w:ascii="Arial" w:hAnsi="Arial" w:cs="Arial"/>
                <w:sz w:val="22"/>
                <w:szCs w:val="22"/>
              </w:rPr>
            </w:pPr>
            <w:r>
              <w:rPr>
                <w:rFonts w:ascii="Arial" w:hAnsi="Arial" w:cs="Arial"/>
                <w:sz w:val="22"/>
                <w:szCs w:val="22"/>
              </w:rPr>
              <w:t>Ss send sentences via email or chat</w:t>
            </w:r>
            <w:r w:rsidR="00262368">
              <w:rPr>
                <w:rFonts w:ascii="Arial" w:hAnsi="Arial" w:cs="Arial"/>
                <w:sz w:val="22"/>
                <w:szCs w:val="22"/>
              </w:rPr>
              <w:t>.</w:t>
            </w:r>
          </w:p>
          <w:p w14:paraId="0F75A518" w14:textId="77777777" w:rsidR="00AA3258" w:rsidRDefault="00AA3258">
            <w:pPr>
              <w:rPr>
                <w:rFonts w:ascii="Arial" w:hAnsi="Arial" w:cs="Arial"/>
                <w:sz w:val="22"/>
                <w:szCs w:val="22"/>
              </w:rPr>
            </w:pPr>
          </w:p>
          <w:p w14:paraId="4C529714" w14:textId="396F847E" w:rsidR="00AA3258" w:rsidRPr="0034157F" w:rsidRDefault="007F48C9">
            <w:pPr>
              <w:rPr>
                <w:rFonts w:ascii="Arial" w:hAnsi="Arial" w:cs="Arial"/>
                <w:sz w:val="22"/>
                <w:szCs w:val="22"/>
              </w:rPr>
            </w:pPr>
            <w:r>
              <w:rPr>
                <w:rFonts w:ascii="Arial" w:hAnsi="Arial" w:cs="Arial"/>
                <w:sz w:val="22"/>
                <w:szCs w:val="22"/>
              </w:rPr>
              <w:lastRenderedPageBreak/>
              <w:t>C</w:t>
            </w:r>
            <w:r w:rsidR="00AA3258">
              <w:rPr>
                <w:rFonts w:ascii="Arial" w:hAnsi="Arial" w:cs="Arial"/>
                <w:sz w:val="22"/>
                <w:szCs w:val="22"/>
              </w:rPr>
              <w:t>ontrolled practice phase in preparation for the final discussion.</w:t>
            </w:r>
          </w:p>
        </w:tc>
        <w:tc>
          <w:tcPr>
            <w:tcW w:w="39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5DC66A" w14:textId="6CD26783" w:rsidR="00AA3258" w:rsidRDefault="00AA3258" w:rsidP="00262368">
            <w:pPr>
              <w:pStyle w:val="ListParagraph"/>
              <w:numPr>
                <w:ilvl w:val="0"/>
                <w:numId w:val="2"/>
              </w:numPr>
              <w:rPr>
                <w:rFonts w:ascii="Arial" w:hAnsi="Arial" w:cs="Arial"/>
                <w:sz w:val="22"/>
                <w:szCs w:val="22"/>
              </w:rPr>
            </w:pPr>
            <w:r>
              <w:rPr>
                <w:rFonts w:ascii="Arial" w:hAnsi="Arial" w:cs="Arial"/>
                <w:sz w:val="22"/>
                <w:szCs w:val="22"/>
              </w:rPr>
              <w:lastRenderedPageBreak/>
              <w:t xml:space="preserve">Students need the emoji slide to remember some of the words. Send </w:t>
            </w:r>
            <w:r w:rsidR="00447727">
              <w:rPr>
                <w:rFonts w:ascii="Arial" w:hAnsi="Arial" w:cs="Arial"/>
                <w:sz w:val="22"/>
                <w:szCs w:val="22"/>
              </w:rPr>
              <w:t>adjective match answers document</w:t>
            </w:r>
            <w:r>
              <w:rPr>
                <w:rFonts w:ascii="Arial" w:hAnsi="Arial" w:cs="Arial"/>
                <w:sz w:val="22"/>
                <w:szCs w:val="22"/>
              </w:rPr>
              <w:t>.</w:t>
            </w:r>
          </w:p>
          <w:p w14:paraId="177AAC64" w14:textId="29FEA62A" w:rsidR="002118FF" w:rsidRPr="00262368" w:rsidRDefault="002118FF" w:rsidP="00262368">
            <w:pPr>
              <w:pStyle w:val="ListParagraph"/>
              <w:numPr>
                <w:ilvl w:val="0"/>
                <w:numId w:val="2"/>
              </w:numPr>
              <w:rPr>
                <w:rFonts w:ascii="Arial" w:hAnsi="Arial" w:cs="Arial"/>
                <w:sz w:val="22"/>
                <w:szCs w:val="22"/>
              </w:rPr>
            </w:pPr>
            <w:r>
              <w:rPr>
                <w:rFonts w:ascii="Arial" w:hAnsi="Arial" w:cs="Arial"/>
                <w:sz w:val="22"/>
                <w:szCs w:val="22"/>
              </w:rPr>
              <w:t xml:space="preserve">Ss </w:t>
            </w:r>
            <w:proofErr w:type="gramStart"/>
            <w:r w:rsidR="00447727">
              <w:rPr>
                <w:rFonts w:ascii="Arial" w:hAnsi="Arial" w:cs="Arial"/>
                <w:sz w:val="22"/>
                <w:szCs w:val="22"/>
              </w:rPr>
              <w:t>don’t</w:t>
            </w:r>
            <w:proofErr w:type="gramEnd"/>
            <w:r w:rsidR="00447727">
              <w:rPr>
                <w:rFonts w:ascii="Arial" w:hAnsi="Arial" w:cs="Arial"/>
                <w:sz w:val="22"/>
                <w:szCs w:val="22"/>
              </w:rPr>
              <w:t xml:space="preserve"> have time</w:t>
            </w:r>
            <w:r>
              <w:rPr>
                <w:rFonts w:ascii="Arial" w:hAnsi="Arial" w:cs="Arial"/>
                <w:sz w:val="22"/>
                <w:szCs w:val="22"/>
              </w:rPr>
              <w:t xml:space="preserve">. </w:t>
            </w:r>
            <w:r w:rsidR="00447727">
              <w:rPr>
                <w:rFonts w:ascii="Arial" w:hAnsi="Arial" w:cs="Arial"/>
                <w:sz w:val="22"/>
                <w:szCs w:val="22"/>
              </w:rPr>
              <w:t xml:space="preserve">Encourage </w:t>
            </w:r>
            <w:r>
              <w:rPr>
                <w:rFonts w:ascii="Arial" w:hAnsi="Arial" w:cs="Arial"/>
                <w:sz w:val="22"/>
                <w:szCs w:val="22"/>
              </w:rPr>
              <w:t>them to do what they can</w:t>
            </w:r>
            <w:r w:rsidR="00447727">
              <w:rPr>
                <w:rFonts w:ascii="Arial" w:hAnsi="Arial" w:cs="Arial"/>
                <w:sz w:val="22"/>
                <w:szCs w:val="22"/>
              </w:rPr>
              <w:t>.</w:t>
            </w:r>
          </w:p>
        </w:tc>
      </w:tr>
      <w:tr w:rsidR="006026E5" w:rsidRPr="0034157F" w14:paraId="39D23EF9" w14:textId="77777777" w:rsidTr="005C03F0">
        <w:tblPrEx>
          <w:shd w:val="clear" w:color="auto" w:fill="auto"/>
        </w:tblPrEx>
        <w:trPr>
          <w:trHeight w:val="279"/>
        </w:trPr>
        <w:tc>
          <w:tcPr>
            <w:tcW w:w="132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83087FC" w14:textId="77777777" w:rsidR="006026E5" w:rsidRDefault="006C6CD5">
            <w:pPr>
              <w:rPr>
                <w:rFonts w:ascii="Arial" w:hAnsi="Arial" w:cs="Arial"/>
                <w:sz w:val="22"/>
                <w:szCs w:val="22"/>
              </w:rPr>
            </w:pPr>
            <w:r>
              <w:rPr>
                <w:rFonts w:ascii="Arial" w:hAnsi="Arial" w:cs="Arial"/>
                <w:sz w:val="22"/>
                <w:szCs w:val="22"/>
              </w:rPr>
              <w:lastRenderedPageBreak/>
              <w:t>Test</w:t>
            </w:r>
          </w:p>
          <w:p w14:paraId="64F44A55" w14:textId="739A901B" w:rsidR="006C6CD5" w:rsidRPr="0034157F" w:rsidRDefault="006C6CD5">
            <w:pPr>
              <w:rPr>
                <w:rFonts w:ascii="Arial" w:hAnsi="Arial" w:cs="Arial"/>
                <w:sz w:val="22"/>
                <w:szCs w:val="22"/>
              </w:rPr>
            </w:pPr>
            <w:r>
              <w:rPr>
                <w:rFonts w:ascii="Arial" w:hAnsi="Arial" w:cs="Arial"/>
                <w:sz w:val="22"/>
                <w:szCs w:val="22"/>
              </w:rPr>
              <w:t>8minutes</w:t>
            </w:r>
          </w:p>
        </w:tc>
        <w:tc>
          <w:tcPr>
            <w:tcW w:w="168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AD4933F" w14:textId="512278E7" w:rsidR="006C6CD5" w:rsidRPr="0034157F" w:rsidRDefault="000B0906">
            <w:pPr>
              <w:rPr>
                <w:rFonts w:ascii="Arial" w:hAnsi="Arial" w:cs="Arial"/>
                <w:sz w:val="22"/>
                <w:szCs w:val="22"/>
              </w:rPr>
            </w:pPr>
            <w:r>
              <w:rPr>
                <w:rFonts w:ascii="Arial" w:hAnsi="Arial" w:cs="Arial"/>
                <w:sz w:val="22"/>
                <w:szCs w:val="22"/>
              </w:rPr>
              <w:t>Ss practice lexis and pronunciation with discussion.</w:t>
            </w:r>
          </w:p>
        </w:tc>
        <w:tc>
          <w:tcPr>
            <w:tcW w:w="326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D069E82" w14:textId="6FDA232B" w:rsidR="006026E5" w:rsidRDefault="00262368">
            <w:pPr>
              <w:rPr>
                <w:rFonts w:ascii="Arial" w:hAnsi="Arial" w:cs="Arial"/>
                <w:sz w:val="22"/>
                <w:szCs w:val="22"/>
              </w:rPr>
            </w:pPr>
            <w:r>
              <w:rPr>
                <w:rFonts w:ascii="Arial" w:hAnsi="Arial" w:cs="Arial"/>
                <w:sz w:val="22"/>
                <w:szCs w:val="22"/>
              </w:rPr>
              <w:t xml:space="preserve">Ask Ss to talk to about pictures. </w:t>
            </w:r>
            <w:r w:rsidR="00447727">
              <w:rPr>
                <w:rFonts w:ascii="Arial" w:hAnsi="Arial" w:cs="Arial"/>
                <w:sz w:val="22"/>
                <w:szCs w:val="22"/>
              </w:rPr>
              <w:t xml:space="preserve">Ss </w:t>
            </w:r>
            <w:r w:rsidR="007F48C9">
              <w:rPr>
                <w:rFonts w:ascii="Arial" w:hAnsi="Arial" w:cs="Arial"/>
                <w:sz w:val="22"/>
                <w:szCs w:val="22"/>
              </w:rPr>
              <w:t xml:space="preserve">should </w:t>
            </w:r>
            <w:r>
              <w:rPr>
                <w:rFonts w:ascii="Arial" w:hAnsi="Arial" w:cs="Arial"/>
                <w:sz w:val="22"/>
                <w:szCs w:val="22"/>
              </w:rPr>
              <w:t>use the adjectives from the emoji game.</w:t>
            </w:r>
          </w:p>
          <w:p w14:paraId="6AF84317" w14:textId="1E84217C" w:rsidR="00262368" w:rsidRDefault="00262368">
            <w:pPr>
              <w:rPr>
                <w:rFonts w:ascii="Arial" w:hAnsi="Arial" w:cs="Arial"/>
                <w:sz w:val="22"/>
                <w:szCs w:val="22"/>
              </w:rPr>
            </w:pPr>
            <w:r>
              <w:rPr>
                <w:rFonts w:ascii="Arial" w:hAnsi="Arial" w:cs="Arial"/>
                <w:sz w:val="22"/>
                <w:szCs w:val="22"/>
              </w:rPr>
              <w:t>Error correct pronunciation mistakes with the -ed ending.</w:t>
            </w:r>
          </w:p>
          <w:p w14:paraId="4E054513" w14:textId="77777777" w:rsidR="007F48C9" w:rsidRDefault="007F48C9">
            <w:pPr>
              <w:rPr>
                <w:rFonts w:ascii="Arial" w:hAnsi="Arial" w:cs="Arial"/>
                <w:sz w:val="22"/>
                <w:szCs w:val="22"/>
              </w:rPr>
            </w:pPr>
          </w:p>
          <w:p w14:paraId="18218EBD" w14:textId="3039CAAD" w:rsidR="00262368" w:rsidRPr="0034157F" w:rsidRDefault="00447727">
            <w:pPr>
              <w:rPr>
                <w:rFonts w:ascii="Arial" w:hAnsi="Arial" w:cs="Arial"/>
                <w:sz w:val="22"/>
                <w:szCs w:val="22"/>
              </w:rPr>
            </w:pPr>
            <w:r>
              <w:rPr>
                <w:rFonts w:ascii="Arial" w:hAnsi="Arial" w:cs="Arial"/>
                <w:sz w:val="22"/>
                <w:szCs w:val="22"/>
              </w:rPr>
              <w:t>R</w:t>
            </w:r>
            <w:r w:rsidR="0029653F">
              <w:rPr>
                <w:rFonts w:ascii="Arial" w:hAnsi="Arial" w:cs="Arial"/>
                <w:sz w:val="22"/>
                <w:szCs w:val="22"/>
              </w:rPr>
              <w:t xml:space="preserve">eturning to initial task </w:t>
            </w:r>
            <w:r>
              <w:rPr>
                <w:rFonts w:ascii="Arial" w:hAnsi="Arial" w:cs="Arial"/>
                <w:sz w:val="22"/>
                <w:szCs w:val="22"/>
              </w:rPr>
              <w:t>helps</w:t>
            </w:r>
            <w:r w:rsidR="0029653F">
              <w:rPr>
                <w:rFonts w:ascii="Arial" w:hAnsi="Arial" w:cs="Arial"/>
                <w:sz w:val="22"/>
                <w:szCs w:val="22"/>
              </w:rPr>
              <w:t xml:space="preserve"> the Ss see the vocabulary and pronunciation they studied in action and </w:t>
            </w:r>
            <w:r>
              <w:rPr>
                <w:rFonts w:ascii="Arial" w:hAnsi="Arial" w:cs="Arial"/>
                <w:sz w:val="22"/>
                <w:szCs w:val="22"/>
              </w:rPr>
              <w:t>gives</w:t>
            </w:r>
            <w:r w:rsidR="0029653F">
              <w:rPr>
                <w:rFonts w:ascii="Arial" w:hAnsi="Arial" w:cs="Arial"/>
                <w:sz w:val="22"/>
                <w:szCs w:val="22"/>
              </w:rPr>
              <w:t xml:space="preserve"> a point of comparison for reflection.</w:t>
            </w:r>
          </w:p>
        </w:tc>
        <w:tc>
          <w:tcPr>
            <w:tcW w:w="39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86F3685" w14:textId="1DFA4BA8" w:rsidR="006026E5" w:rsidRDefault="00262368" w:rsidP="00262368">
            <w:pPr>
              <w:pStyle w:val="ListParagraph"/>
              <w:numPr>
                <w:ilvl w:val="0"/>
                <w:numId w:val="2"/>
              </w:numPr>
              <w:rPr>
                <w:rFonts w:ascii="Arial" w:hAnsi="Arial" w:cs="Arial"/>
                <w:sz w:val="22"/>
                <w:szCs w:val="22"/>
              </w:rPr>
            </w:pPr>
            <w:r>
              <w:rPr>
                <w:rFonts w:ascii="Arial" w:hAnsi="Arial" w:cs="Arial"/>
                <w:sz w:val="22"/>
                <w:szCs w:val="22"/>
              </w:rPr>
              <w:t xml:space="preserve">Ss may feel repetition of </w:t>
            </w:r>
            <w:r w:rsidR="00447727">
              <w:rPr>
                <w:rFonts w:ascii="Arial" w:hAnsi="Arial" w:cs="Arial"/>
                <w:sz w:val="22"/>
                <w:szCs w:val="22"/>
              </w:rPr>
              <w:t xml:space="preserve">the </w:t>
            </w:r>
            <w:r>
              <w:rPr>
                <w:rFonts w:ascii="Arial" w:hAnsi="Arial" w:cs="Arial"/>
                <w:sz w:val="22"/>
                <w:szCs w:val="22"/>
              </w:rPr>
              <w:t>task unnecessary. Be clear</w:t>
            </w:r>
            <w:r w:rsidR="00447727">
              <w:rPr>
                <w:rFonts w:ascii="Arial" w:hAnsi="Arial" w:cs="Arial"/>
                <w:sz w:val="22"/>
                <w:szCs w:val="22"/>
              </w:rPr>
              <w:t xml:space="preserve">, </w:t>
            </w:r>
            <w:r>
              <w:rPr>
                <w:rFonts w:ascii="Arial" w:hAnsi="Arial" w:cs="Arial"/>
                <w:sz w:val="22"/>
                <w:szCs w:val="22"/>
              </w:rPr>
              <w:t>the intention is to use adjectives with correct pronunciation.</w:t>
            </w:r>
          </w:p>
          <w:p w14:paraId="5A6D9AA3" w14:textId="2D68888A" w:rsidR="00262368" w:rsidRPr="00262368" w:rsidRDefault="00262368" w:rsidP="00262368">
            <w:pPr>
              <w:pStyle w:val="ListParagraph"/>
              <w:numPr>
                <w:ilvl w:val="0"/>
                <w:numId w:val="2"/>
              </w:numPr>
              <w:rPr>
                <w:rFonts w:ascii="Arial" w:hAnsi="Arial" w:cs="Arial"/>
                <w:sz w:val="22"/>
                <w:szCs w:val="22"/>
              </w:rPr>
            </w:pPr>
            <w:r>
              <w:rPr>
                <w:rFonts w:ascii="Arial" w:hAnsi="Arial" w:cs="Arial"/>
                <w:sz w:val="22"/>
                <w:szCs w:val="22"/>
              </w:rPr>
              <w:t>Ss may not engag</w:t>
            </w:r>
            <w:r w:rsidR="00447727">
              <w:rPr>
                <w:rFonts w:ascii="Arial" w:hAnsi="Arial" w:cs="Arial"/>
                <w:sz w:val="22"/>
                <w:szCs w:val="22"/>
              </w:rPr>
              <w:t>e</w:t>
            </w:r>
            <w:r>
              <w:rPr>
                <w:rFonts w:ascii="Arial" w:hAnsi="Arial" w:cs="Arial"/>
                <w:sz w:val="22"/>
                <w:szCs w:val="22"/>
              </w:rPr>
              <w:t>. Elicit responses, ask Ss to ask each other how they feel about different things.</w:t>
            </w:r>
          </w:p>
        </w:tc>
      </w:tr>
    </w:tbl>
    <w:bookmarkEnd w:id="0"/>
    <w:bookmarkEnd w:id="1"/>
    <w:p w14:paraId="250D3335" w14:textId="726C438C" w:rsidR="00E64677" w:rsidRPr="007433AB" w:rsidRDefault="007433AB">
      <w:pPr>
        <w:pStyle w:val="Body"/>
      </w:pPr>
      <w:r w:rsidRPr="007433AB">
        <w:rPr>
          <w:rFonts w:ascii="Arial" w:hAnsi="Arial" w:cs="Arial"/>
        </w:rPr>
        <w:t>Wordcount</w:t>
      </w:r>
      <w:r>
        <w:rPr>
          <w:rFonts w:ascii="Arial" w:hAnsi="Arial" w:cs="Arial"/>
        </w:rPr>
        <w:t>:</w:t>
      </w:r>
      <w:r w:rsidRPr="007433AB">
        <w:rPr>
          <w:rFonts w:ascii="Arial" w:hAnsi="Arial" w:cs="Arial"/>
        </w:rPr>
        <w:t xml:space="preserve"> 492</w:t>
      </w:r>
    </w:p>
    <w:sectPr w:rsidR="00E64677" w:rsidRPr="007433AB" w:rsidSect="00D30EA1">
      <w:headerReference w:type="default" r:id="rId9"/>
      <w:footerReference w:type="default" r:id="rId10"/>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9AEE4" w14:textId="77777777" w:rsidR="00820B58" w:rsidRDefault="00820B58">
      <w:r>
        <w:separator/>
      </w:r>
    </w:p>
  </w:endnote>
  <w:endnote w:type="continuationSeparator" w:id="0">
    <w:p w14:paraId="13199DB8" w14:textId="77777777" w:rsidR="00820B58" w:rsidRDefault="0082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1B94B" w14:textId="77777777" w:rsidR="005C03F0" w:rsidRDefault="005C03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F6B2B" w14:textId="77777777" w:rsidR="00820B58" w:rsidRDefault="00820B58">
      <w:r>
        <w:separator/>
      </w:r>
    </w:p>
  </w:footnote>
  <w:footnote w:type="continuationSeparator" w:id="0">
    <w:p w14:paraId="1C1E6330" w14:textId="77777777" w:rsidR="00820B58" w:rsidRDefault="00820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E9D87" w14:textId="77777777" w:rsidR="005C03F0" w:rsidRDefault="005C03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824E2C"/>
    <w:multiLevelType w:val="hybridMultilevel"/>
    <w:tmpl w:val="82A687EC"/>
    <w:lvl w:ilvl="0" w:tplc="40766566">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2D5569"/>
    <w:multiLevelType w:val="hybridMultilevel"/>
    <w:tmpl w:val="F77272D0"/>
    <w:lvl w:ilvl="0" w:tplc="7EC83776">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6E5"/>
    <w:rsid w:val="000138B5"/>
    <w:rsid w:val="0002520A"/>
    <w:rsid w:val="0005104C"/>
    <w:rsid w:val="00063401"/>
    <w:rsid w:val="0008551F"/>
    <w:rsid w:val="000B0906"/>
    <w:rsid w:val="00170944"/>
    <w:rsid w:val="002118FF"/>
    <w:rsid w:val="00262368"/>
    <w:rsid w:val="0029653F"/>
    <w:rsid w:val="002B381E"/>
    <w:rsid w:val="002E311A"/>
    <w:rsid w:val="0034157F"/>
    <w:rsid w:val="003C1DD8"/>
    <w:rsid w:val="00400B0A"/>
    <w:rsid w:val="00405782"/>
    <w:rsid w:val="00447727"/>
    <w:rsid w:val="00481F08"/>
    <w:rsid w:val="004C6B90"/>
    <w:rsid w:val="004D4C2E"/>
    <w:rsid w:val="00530198"/>
    <w:rsid w:val="00562C00"/>
    <w:rsid w:val="00565370"/>
    <w:rsid w:val="005C03F0"/>
    <w:rsid w:val="006026E5"/>
    <w:rsid w:val="0064482E"/>
    <w:rsid w:val="0067478D"/>
    <w:rsid w:val="006A3498"/>
    <w:rsid w:val="006A5B9C"/>
    <w:rsid w:val="006C6CD5"/>
    <w:rsid w:val="00725C85"/>
    <w:rsid w:val="007413E9"/>
    <w:rsid w:val="007433AB"/>
    <w:rsid w:val="00745D88"/>
    <w:rsid w:val="007B3812"/>
    <w:rsid w:val="007C4D16"/>
    <w:rsid w:val="007D6F81"/>
    <w:rsid w:val="007F48C9"/>
    <w:rsid w:val="00804225"/>
    <w:rsid w:val="00820B58"/>
    <w:rsid w:val="00887F61"/>
    <w:rsid w:val="00A33BC1"/>
    <w:rsid w:val="00AA3258"/>
    <w:rsid w:val="00B07381"/>
    <w:rsid w:val="00B53834"/>
    <w:rsid w:val="00C50A00"/>
    <w:rsid w:val="00D2593B"/>
    <w:rsid w:val="00D30EA1"/>
    <w:rsid w:val="00DC5446"/>
    <w:rsid w:val="00E64677"/>
    <w:rsid w:val="00EC2675"/>
    <w:rsid w:val="00F01D9B"/>
    <w:rsid w:val="00F20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28B9A"/>
  <w15:docId w15:val="{C422E574-FAE2-324E-A5B8-0DB460C56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TableStyle1">
    <w:name w:val="Table Style 1"/>
    <w:rPr>
      <w:rFonts w:ascii="Helvetica" w:eastAsia="Helvetica" w:hAnsi="Helvetica" w:cs="Helvetica"/>
      <w:b/>
      <w:bCs/>
      <w:color w:val="000000"/>
    </w:rPr>
  </w:style>
  <w:style w:type="character" w:customStyle="1" w:styleId="sep">
    <w:name w:val="sep"/>
    <w:basedOn w:val="DefaultParagraphFont"/>
    <w:rsid w:val="004D4C2E"/>
  </w:style>
  <w:style w:type="character" w:styleId="CommentReference">
    <w:name w:val="annotation reference"/>
    <w:basedOn w:val="DefaultParagraphFont"/>
    <w:uiPriority w:val="99"/>
    <w:semiHidden/>
    <w:unhideWhenUsed/>
    <w:rsid w:val="006A3498"/>
    <w:rPr>
      <w:sz w:val="16"/>
      <w:szCs w:val="16"/>
    </w:rPr>
  </w:style>
  <w:style w:type="paragraph" w:styleId="CommentText">
    <w:name w:val="annotation text"/>
    <w:basedOn w:val="Normal"/>
    <w:link w:val="CommentTextChar"/>
    <w:uiPriority w:val="99"/>
    <w:semiHidden/>
    <w:unhideWhenUsed/>
    <w:rsid w:val="006A3498"/>
    <w:rPr>
      <w:sz w:val="20"/>
      <w:szCs w:val="20"/>
    </w:rPr>
  </w:style>
  <w:style w:type="character" w:customStyle="1" w:styleId="CommentTextChar">
    <w:name w:val="Comment Text Char"/>
    <w:basedOn w:val="DefaultParagraphFont"/>
    <w:link w:val="CommentText"/>
    <w:uiPriority w:val="99"/>
    <w:semiHidden/>
    <w:rsid w:val="006A3498"/>
    <w:rPr>
      <w:lang w:val="en-US" w:eastAsia="en-US"/>
    </w:rPr>
  </w:style>
  <w:style w:type="paragraph" w:styleId="CommentSubject">
    <w:name w:val="annotation subject"/>
    <w:basedOn w:val="CommentText"/>
    <w:next w:val="CommentText"/>
    <w:link w:val="CommentSubjectChar"/>
    <w:uiPriority w:val="99"/>
    <w:semiHidden/>
    <w:unhideWhenUsed/>
    <w:rsid w:val="006A3498"/>
    <w:rPr>
      <w:b/>
      <w:bCs/>
    </w:rPr>
  </w:style>
  <w:style w:type="character" w:customStyle="1" w:styleId="CommentSubjectChar">
    <w:name w:val="Comment Subject Char"/>
    <w:basedOn w:val="CommentTextChar"/>
    <w:link w:val="CommentSubject"/>
    <w:uiPriority w:val="99"/>
    <w:semiHidden/>
    <w:rsid w:val="006A3498"/>
    <w:rPr>
      <w:b/>
      <w:bCs/>
      <w:lang w:val="en-US" w:eastAsia="en-US"/>
    </w:rPr>
  </w:style>
  <w:style w:type="paragraph" w:styleId="BalloonText">
    <w:name w:val="Balloon Text"/>
    <w:basedOn w:val="Normal"/>
    <w:link w:val="BalloonTextChar"/>
    <w:uiPriority w:val="99"/>
    <w:semiHidden/>
    <w:unhideWhenUsed/>
    <w:rsid w:val="006A34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498"/>
    <w:rPr>
      <w:rFonts w:ascii="Segoe UI" w:hAnsi="Segoe UI" w:cs="Segoe UI"/>
      <w:sz w:val="18"/>
      <w:szCs w:val="18"/>
      <w:lang w:val="en-US" w:eastAsia="en-US"/>
    </w:rPr>
  </w:style>
  <w:style w:type="paragraph" w:styleId="ListParagraph">
    <w:name w:val="List Paragraph"/>
    <w:basedOn w:val="Normal"/>
    <w:uiPriority w:val="34"/>
    <w:qFormat/>
    <w:rsid w:val="00D30EA1"/>
    <w:pPr>
      <w:ind w:left="720"/>
      <w:contextualSpacing/>
    </w:pPr>
  </w:style>
  <w:style w:type="table" w:styleId="TableGrid">
    <w:name w:val="Table Grid"/>
    <w:basedOn w:val="TableNormal"/>
    <w:uiPriority w:val="39"/>
    <w:rsid w:val="00DC5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62D55-E061-4C4A-9A93-8B56322C5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4617</Characters>
  <Application>Microsoft Office Word</Application>
  <DocSecurity>0</DocSecurity>
  <Lines>230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 Austin</dc:creator>
  <cp:lastModifiedBy>Christopher Carbin</cp:lastModifiedBy>
  <cp:revision>2</cp:revision>
  <dcterms:created xsi:type="dcterms:W3CDTF">2020-07-31T12:19:00Z</dcterms:created>
  <dcterms:modified xsi:type="dcterms:W3CDTF">2020-07-31T12:19:00Z</dcterms:modified>
</cp:coreProperties>
</file>